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89FDCC" w14:textId="65FEBB79" w:rsidR="00D4130D" w:rsidRDefault="00D4130D" w:rsidP="00D4130D">
      <w:pPr>
        <w:spacing w:line="240" w:lineRule="auto"/>
        <w:ind w:left="3600"/>
        <w:contextualSpacing w:val="0"/>
        <w:jc w:val="both"/>
        <w:rPr>
          <w:rFonts w:ascii="Calibri" w:eastAsia="Calibri" w:hAnsi="Calibri" w:cs="Calibri"/>
          <w:b/>
        </w:rPr>
      </w:pPr>
      <w:r>
        <w:rPr>
          <w:rFonts w:ascii="Calibri" w:eastAsia="Calibri" w:hAnsi="Calibri" w:cs="Calibri"/>
          <w:b/>
        </w:rPr>
        <w:t xml:space="preserve">       </w:t>
      </w:r>
    </w:p>
    <w:p w14:paraId="55DA7AC9" w14:textId="77777777" w:rsidR="00D4130D" w:rsidRDefault="00D4130D" w:rsidP="00D4130D">
      <w:pPr>
        <w:spacing w:line="240" w:lineRule="auto"/>
        <w:ind w:left="3600"/>
        <w:contextualSpacing w:val="0"/>
        <w:jc w:val="both"/>
        <w:rPr>
          <w:rFonts w:ascii="Calibri" w:eastAsia="Calibri" w:hAnsi="Calibri" w:cs="Calibri"/>
          <w:b/>
        </w:rPr>
      </w:pPr>
      <w:r>
        <w:rPr>
          <w:rFonts w:ascii="Calibri" w:eastAsia="Calibri" w:hAnsi="Calibri" w:cs="Calibri"/>
          <w:b/>
        </w:rPr>
        <w:t xml:space="preserve">        Open Meeting</w:t>
      </w:r>
    </w:p>
    <w:p w14:paraId="39A55EA4" w14:textId="77777777" w:rsidR="00D4130D" w:rsidRDefault="00244C7C" w:rsidP="00D4130D">
      <w:pPr>
        <w:spacing w:line="240" w:lineRule="auto"/>
        <w:contextualSpacing w:val="0"/>
        <w:jc w:val="center"/>
        <w:rPr>
          <w:rFonts w:ascii="Calibri" w:eastAsia="Calibri" w:hAnsi="Calibri" w:cs="Calibri"/>
          <w:b/>
        </w:rPr>
      </w:pPr>
      <w:r>
        <w:rPr>
          <w:rFonts w:ascii="Calibri" w:eastAsia="Calibri" w:hAnsi="Calibri" w:cs="Calibri"/>
          <w:b/>
        </w:rPr>
        <w:t>June 19</w:t>
      </w:r>
      <w:r w:rsidR="00E87FBE">
        <w:rPr>
          <w:rFonts w:ascii="Calibri" w:eastAsia="Calibri" w:hAnsi="Calibri" w:cs="Calibri"/>
          <w:b/>
        </w:rPr>
        <w:t>, 2019</w:t>
      </w:r>
    </w:p>
    <w:p w14:paraId="182C8974" w14:textId="77777777" w:rsidR="00A42FF1" w:rsidRDefault="00D4130D" w:rsidP="00D4130D">
      <w:pPr>
        <w:spacing w:line="240" w:lineRule="auto"/>
        <w:contextualSpacing w:val="0"/>
        <w:jc w:val="center"/>
        <w:rPr>
          <w:rFonts w:ascii="Calibri" w:eastAsia="Calibri" w:hAnsi="Calibri" w:cs="Calibri"/>
          <w:b/>
        </w:rPr>
      </w:pPr>
      <w:r>
        <w:rPr>
          <w:rFonts w:ascii="Calibri" w:eastAsia="Calibri" w:hAnsi="Calibri" w:cs="Calibri"/>
          <w:b/>
        </w:rPr>
        <w:t xml:space="preserve">Joint Corporate and Governing Board </w:t>
      </w:r>
      <w:r w:rsidR="00A42FF1">
        <w:rPr>
          <w:rFonts w:ascii="Calibri" w:eastAsia="Calibri" w:hAnsi="Calibri" w:cs="Calibri"/>
          <w:b/>
        </w:rPr>
        <w:t xml:space="preserve">of Directors </w:t>
      </w:r>
      <w:r>
        <w:rPr>
          <w:rFonts w:ascii="Calibri" w:eastAsia="Calibri" w:hAnsi="Calibri" w:cs="Calibri"/>
          <w:b/>
        </w:rPr>
        <w:t xml:space="preserve">Meeting </w:t>
      </w:r>
    </w:p>
    <w:p w14:paraId="7FA1F2BD" w14:textId="6A0A1BD2" w:rsidR="00D4130D" w:rsidRPr="00A42FF1" w:rsidRDefault="00A11D7C" w:rsidP="00D4130D">
      <w:pPr>
        <w:spacing w:line="240" w:lineRule="auto"/>
        <w:contextualSpacing w:val="0"/>
        <w:jc w:val="center"/>
        <w:rPr>
          <w:rFonts w:ascii="Calibri" w:eastAsia="Calibri" w:hAnsi="Calibri" w:cs="Calibri"/>
          <w:b/>
          <w:caps/>
        </w:rPr>
      </w:pPr>
      <w:r>
        <w:rPr>
          <w:rFonts w:ascii="Calibri" w:eastAsia="Calibri" w:hAnsi="Calibri" w:cs="Calibri"/>
          <w:b/>
          <w:caps/>
        </w:rPr>
        <w:t>MINUTES</w:t>
      </w:r>
    </w:p>
    <w:p w14:paraId="02EA476E" w14:textId="77777777" w:rsidR="00D4130D" w:rsidRDefault="00D4130D" w:rsidP="00D4130D">
      <w:pPr>
        <w:spacing w:line="240" w:lineRule="auto"/>
        <w:contextualSpacing w:val="0"/>
        <w:rPr>
          <w:rFonts w:ascii="Calibri" w:eastAsia="Calibri" w:hAnsi="Calibri" w:cs="Calibri"/>
        </w:rPr>
      </w:pPr>
    </w:p>
    <w:p w14:paraId="70C309B8" w14:textId="77777777" w:rsidR="00D4130D" w:rsidRDefault="00D4130D" w:rsidP="00D4130D">
      <w:pPr>
        <w:numPr>
          <w:ilvl w:val="0"/>
          <w:numId w:val="1"/>
        </w:numPr>
        <w:spacing w:line="240" w:lineRule="auto"/>
        <w:rPr>
          <w:rFonts w:ascii="Calibri" w:eastAsia="Calibri" w:hAnsi="Calibri" w:cs="Calibri"/>
        </w:rPr>
      </w:pPr>
      <w:r>
        <w:rPr>
          <w:rFonts w:ascii="Calibri" w:eastAsia="Calibri" w:hAnsi="Calibri" w:cs="Calibri"/>
        </w:rPr>
        <w:t>Notice of Meeting</w:t>
      </w:r>
    </w:p>
    <w:p w14:paraId="0558D1FC" w14:textId="77777777" w:rsidR="00B24D2D" w:rsidRDefault="00B24D2D" w:rsidP="00B24D2D">
      <w:pPr>
        <w:pStyle w:val="ListParagraph"/>
        <w:numPr>
          <w:ilvl w:val="1"/>
          <w:numId w:val="1"/>
        </w:numPr>
        <w:spacing w:line="240" w:lineRule="auto"/>
        <w:rPr>
          <w:rFonts w:ascii="Calibri" w:hAnsi="Calibri" w:cs="Calibri"/>
        </w:rPr>
      </w:pPr>
      <w:r w:rsidRPr="00B24D2D">
        <w:rPr>
          <w:rFonts w:ascii="Calibri" w:hAnsi="Calibri" w:cs="Calibri"/>
        </w:rPr>
        <w:t xml:space="preserve">Pursuant to Arizona Revised Statutes (A.R.S.) § 38-431.02, notice is hereby given to the members of the Arizona Language Preparatory Board of Directors and to the general public that the Board will hold a public meeting, open to the public as specified below. The Board reserves the right to change the order of the items on the agenda, with the exception of public hearings set for a specific time. One or more members of the Board may participate in the meeting by telephonic communications. </w:t>
      </w:r>
    </w:p>
    <w:p w14:paraId="3B7C5796" w14:textId="77777777" w:rsidR="00E31DB4" w:rsidRPr="00E31DB4" w:rsidRDefault="00E31DB4" w:rsidP="00E31DB4">
      <w:pPr>
        <w:pStyle w:val="ListParagraph"/>
        <w:numPr>
          <w:ilvl w:val="1"/>
          <w:numId w:val="1"/>
        </w:numPr>
        <w:spacing w:line="240" w:lineRule="auto"/>
        <w:rPr>
          <w:rFonts w:ascii="Calibri" w:hAnsi="Calibri" w:cs="Calibri"/>
        </w:rPr>
      </w:pPr>
      <w:r w:rsidRPr="00B24D2D">
        <w:rPr>
          <w:rFonts w:ascii="Calibri" w:hAnsi="Calibri" w:cs="Calibri"/>
        </w:rPr>
        <w:t xml:space="preserve">Location and time of meeting: </w:t>
      </w:r>
      <w:r w:rsidRPr="00B24D2D">
        <w:rPr>
          <w:rFonts w:ascii="Calibri" w:hAnsi="Calibri" w:cs="Calibri"/>
          <w:b/>
        </w:rPr>
        <w:t xml:space="preserve">Arizona Language Preparatory, 4645 E Marilyn Rd, Phoenix AZ 85032 at </w:t>
      </w:r>
      <w:r w:rsidRPr="00B24D2D">
        <w:rPr>
          <w:rFonts w:ascii="Calibri" w:eastAsia="Calibri" w:hAnsi="Calibri" w:cs="Calibri"/>
          <w:b/>
        </w:rPr>
        <w:t xml:space="preserve">5:00 pm on </w:t>
      </w:r>
      <w:r w:rsidR="00244C7C">
        <w:rPr>
          <w:rFonts w:ascii="Calibri" w:eastAsia="Calibri" w:hAnsi="Calibri" w:cs="Calibri"/>
          <w:b/>
        </w:rPr>
        <w:t>June 19</w:t>
      </w:r>
      <w:r w:rsidR="00732929">
        <w:rPr>
          <w:rFonts w:ascii="Calibri" w:eastAsia="Calibri" w:hAnsi="Calibri" w:cs="Calibri"/>
          <w:b/>
        </w:rPr>
        <w:t xml:space="preserve">, </w:t>
      </w:r>
      <w:r w:rsidR="00E87FBE">
        <w:rPr>
          <w:rFonts w:ascii="Calibri" w:eastAsia="Calibri" w:hAnsi="Calibri" w:cs="Calibri"/>
          <w:b/>
        </w:rPr>
        <w:t>2019</w:t>
      </w:r>
      <w:r>
        <w:rPr>
          <w:rFonts w:ascii="Calibri" w:eastAsia="Calibri" w:hAnsi="Calibri" w:cs="Calibri"/>
          <w:b/>
        </w:rPr>
        <w:t>.</w:t>
      </w:r>
    </w:p>
    <w:p w14:paraId="2C38E152" w14:textId="77777777" w:rsidR="00B24D2D" w:rsidRDefault="00B24D2D" w:rsidP="00B24D2D">
      <w:pPr>
        <w:pStyle w:val="ListParagraph"/>
        <w:numPr>
          <w:ilvl w:val="1"/>
          <w:numId w:val="1"/>
        </w:numPr>
        <w:spacing w:line="240" w:lineRule="auto"/>
        <w:contextualSpacing w:val="0"/>
        <w:rPr>
          <w:rFonts w:ascii="Calibri" w:eastAsia="Calibri" w:hAnsi="Calibri" w:cs="Calibri"/>
        </w:rPr>
      </w:pPr>
      <w:r w:rsidRPr="00B24D2D">
        <w:rPr>
          <w:rFonts w:ascii="Calibri" w:eastAsia="Calibri" w:hAnsi="Calibri" w:cs="Calibri"/>
        </w:rPr>
        <w:t>The Board of Directors reserves the right to move into executive session for legal advice with its attorneys, in person or by telephone, for any item listed on the agenda, pursuant to A.R.S. § 38-431.03(A)(3).</w:t>
      </w:r>
    </w:p>
    <w:p w14:paraId="1D28D9BD" w14:textId="77777777" w:rsidR="00E31DB4" w:rsidRPr="00B24D2D" w:rsidRDefault="00A42FF1" w:rsidP="00A42FF1">
      <w:pPr>
        <w:pStyle w:val="ListParagraph"/>
        <w:numPr>
          <w:ilvl w:val="1"/>
          <w:numId w:val="1"/>
        </w:numPr>
        <w:spacing w:line="240" w:lineRule="auto"/>
        <w:contextualSpacing w:val="0"/>
        <w:rPr>
          <w:rFonts w:ascii="Calibri" w:eastAsia="Calibri" w:hAnsi="Calibri" w:cs="Calibri"/>
        </w:rPr>
      </w:pPr>
      <w:r w:rsidRPr="00B24D2D">
        <w:rPr>
          <w:rFonts w:ascii="Calibri" w:hAnsi="Calibri" w:cs="Calibri"/>
        </w:rPr>
        <w:t>Pursuant to Arizona Revised Statutes (A.R.S.) § 38-431.02</w:t>
      </w:r>
      <w:r>
        <w:rPr>
          <w:rFonts w:ascii="Calibri" w:hAnsi="Calibri" w:cs="Calibri"/>
        </w:rPr>
        <w:t xml:space="preserve">, the </w:t>
      </w:r>
      <w:r w:rsidRPr="00B24D2D">
        <w:rPr>
          <w:rFonts w:ascii="Calibri" w:hAnsi="Calibri" w:cs="Calibri"/>
        </w:rPr>
        <w:t xml:space="preserve">Arizona Language Preparatory Board of Directors </w:t>
      </w:r>
      <w:r>
        <w:rPr>
          <w:rFonts w:ascii="Calibri" w:hAnsi="Calibri" w:cs="Calibri"/>
        </w:rPr>
        <w:t xml:space="preserve">hereby states that all notices and agendas of the meetings of the </w:t>
      </w:r>
      <w:r w:rsidRPr="00B24D2D">
        <w:rPr>
          <w:rFonts w:ascii="Calibri" w:hAnsi="Calibri" w:cs="Calibri"/>
        </w:rPr>
        <w:t xml:space="preserve">Arizona Language Preparatory Board of Directors </w:t>
      </w:r>
      <w:r>
        <w:rPr>
          <w:rFonts w:ascii="Calibri" w:hAnsi="Calibri" w:cs="Calibri"/>
        </w:rPr>
        <w:t xml:space="preserve">and any of its committees and subcommittees will be posted </w:t>
      </w:r>
      <w:r w:rsidR="00E31DB4">
        <w:rPr>
          <w:rFonts w:ascii="Calibri" w:eastAsia="Calibri" w:hAnsi="Calibri" w:cs="Calibri"/>
        </w:rPr>
        <w:t>a</w:t>
      </w:r>
      <w:r>
        <w:rPr>
          <w:rFonts w:ascii="Calibri" w:eastAsia="Calibri" w:hAnsi="Calibri" w:cs="Calibri"/>
        </w:rPr>
        <w:t>t least 24 hours in advance</w:t>
      </w:r>
      <w:r w:rsidR="00E31DB4">
        <w:rPr>
          <w:rFonts w:ascii="Calibri" w:eastAsia="Calibri" w:hAnsi="Calibri" w:cs="Calibri"/>
        </w:rPr>
        <w:t xml:space="preserve"> on the school </w:t>
      </w:r>
      <w:r w:rsidR="00E31DB4" w:rsidRPr="00E31DB4">
        <w:rPr>
          <w:rFonts w:ascii="Calibri" w:eastAsia="Calibri" w:hAnsi="Calibri" w:cs="Calibri"/>
        </w:rPr>
        <w:t xml:space="preserve">website </w:t>
      </w:r>
      <w:r w:rsidRPr="00A42FF1">
        <w:rPr>
          <w:rFonts w:ascii="Calibri" w:eastAsia="Calibri" w:hAnsi="Calibri" w:cs="Calibri"/>
        </w:rPr>
        <w:t xml:space="preserve">https://azlanguageprep.org/ </w:t>
      </w:r>
      <w:r w:rsidR="00E31DB4" w:rsidRPr="00E31DB4">
        <w:rPr>
          <w:rFonts w:ascii="Calibri" w:eastAsia="Calibri" w:hAnsi="Calibri" w:cs="Calibri"/>
        </w:rPr>
        <w:t>(</w:t>
      </w:r>
      <w:r>
        <w:rPr>
          <w:rFonts w:ascii="Calibri" w:eastAsia="Calibri" w:hAnsi="Calibri" w:cs="Calibri"/>
        </w:rPr>
        <w:t xml:space="preserve">on the </w:t>
      </w:r>
      <w:r w:rsidR="00E31DB4" w:rsidRPr="00E31DB4">
        <w:rPr>
          <w:rFonts w:ascii="Calibri" w:eastAsia="Calibri" w:hAnsi="Calibri" w:cs="Calibri"/>
        </w:rPr>
        <w:t xml:space="preserve">Board of Director’s page), as well as on the bulletin board located outside of </w:t>
      </w:r>
      <w:r w:rsidR="00E31DB4" w:rsidRPr="00E31DB4">
        <w:rPr>
          <w:rFonts w:ascii="Calibri" w:hAnsi="Calibri" w:cs="Calibri"/>
        </w:rPr>
        <w:t>Arizona Language Preparatory, 4645 E Marilyn Rd, Phoenix AZ 85032.</w:t>
      </w:r>
      <w:r w:rsidR="00E31DB4">
        <w:rPr>
          <w:rFonts w:ascii="Calibri" w:hAnsi="Calibri" w:cs="Calibri"/>
          <w:b/>
        </w:rPr>
        <w:t xml:space="preserve"> </w:t>
      </w:r>
      <w:r>
        <w:rPr>
          <w:rFonts w:ascii="Calibri" w:hAnsi="Calibri" w:cs="Calibri"/>
        </w:rPr>
        <w:t>The</w:t>
      </w:r>
      <w:r w:rsidRPr="00A42FF1">
        <w:rPr>
          <w:rFonts w:ascii="Calibri" w:hAnsi="Calibri" w:cs="Calibri"/>
        </w:rPr>
        <w:t xml:space="preserve"> bulletin board </w:t>
      </w:r>
      <w:r>
        <w:rPr>
          <w:rFonts w:ascii="Calibri" w:hAnsi="Calibri" w:cs="Calibri"/>
        </w:rPr>
        <w:t xml:space="preserve">is available for public viewing at all times. </w:t>
      </w:r>
      <w:r>
        <w:rPr>
          <w:rFonts w:ascii="Calibri" w:hAnsi="Calibri" w:cs="Calibri"/>
          <w:b/>
        </w:rPr>
        <w:t xml:space="preserve"> </w:t>
      </w:r>
    </w:p>
    <w:p w14:paraId="4335DE0F" w14:textId="77777777" w:rsidR="00244C7C" w:rsidRPr="00244C7C" w:rsidRDefault="00A42FF1" w:rsidP="00244C7C">
      <w:pPr>
        <w:pStyle w:val="ListParagraph"/>
        <w:numPr>
          <w:ilvl w:val="1"/>
          <w:numId w:val="1"/>
        </w:numPr>
        <w:spacing w:line="240" w:lineRule="auto"/>
        <w:rPr>
          <w:rFonts w:ascii="Calibri" w:hAnsi="Calibri" w:cs="Calibri"/>
        </w:rPr>
      </w:pPr>
      <w:r>
        <w:rPr>
          <w:rFonts w:ascii="Calibri" w:eastAsia="Calibri" w:hAnsi="Calibri" w:cs="Calibri"/>
        </w:rPr>
        <w:t>Additional d</w:t>
      </w:r>
      <w:r w:rsidR="005D59DA" w:rsidRPr="00E31DB4">
        <w:rPr>
          <w:rFonts w:ascii="Calibri" w:eastAsia="Calibri" w:hAnsi="Calibri" w:cs="Calibri"/>
        </w:rPr>
        <w:t>ocumentation relating to public meeting agenda i</w:t>
      </w:r>
      <w:r w:rsidR="0084103D">
        <w:rPr>
          <w:rFonts w:ascii="Calibri" w:eastAsia="Calibri" w:hAnsi="Calibri" w:cs="Calibri"/>
        </w:rPr>
        <w:t>tems may be obtained at least 24</w:t>
      </w:r>
      <w:r w:rsidR="005D59DA" w:rsidRPr="00E31DB4">
        <w:rPr>
          <w:rFonts w:ascii="Calibri" w:eastAsia="Calibri" w:hAnsi="Calibri" w:cs="Calibri"/>
        </w:rPr>
        <w:t xml:space="preserve"> hours in advance of the meeting by contacting </w:t>
      </w:r>
      <w:r w:rsidR="00244C7C">
        <w:rPr>
          <w:rFonts w:ascii="Calibri" w:eastAsia="Calibri" w:hAnsi="Calibri" w:cs="Calibri"/>
        </w:rPr>
        <w:t>Renita Myers at (602) 996-1595.</w:t>
      </w:r>
    </w:p>
    <w:p w14:paraId="0494BA59" w14:textId="77777777" w:rsidR="00D4130D" w:rsidRDefault="00D4130D" w:rsidP="00D4130D">
      <w:pPr>
        <w:numPr>
          <w:ilvl w:val="0"/>
          <w:numId w:val="1"/>
        </w:numPr>
        <w:spacing w:line="240" w:lineRule="auto"/>
        <w:rPr>
          <w:rFonts w:ascii="Calibri" w:eastAsia="Calibri" w:hAnsi="Calibri" w:cs="Calibri"/>
        </w:rPr>
      </w:pPr>
      <w:r>
        <w:rPr>
          <w:rFonts w:ascii="Calibri" w:eastAsia="Calibri" w:hAnsi="Calibri" w:cs="Calibri"/>
        </w:rPr>
        <w:t>Call to Order</w:t>
      </w:r>
    </w:p>
    <w:p w14:paraId="58BD9417" w14:textId="77777777" w:rsidR="00D4130D" w:rsidRDefault="00D4130D" w:rsidP="00D4130D">
      <w:pPr>
        <w:numPr>
          <w:ilvl w:val="0"/>
          <w:numId w:val="1"/>
        </w:numPr>
        <w:spacing w:line="240" w:lineRule="auto"/>
        <w:rPr>
          <w:rFonts w:ascii="Calibri" w:eastAsia="Calibri" w:hAnsi="Calibri" w:cs="Calibri"/>
        </w:rPr>
      </w:pPr>
      <w:r>
        <w:rPr>
          <w:rFonts w:ascii="Calibri" w:eastAsia="Calibri" w:hAnsi="Calibri" w:cs="Calibri"/>
        </w:rPr>
        <w:t>Roll Call</w:t>
      </w:r>
    </w:p>
    <w:p w14:paraId="7BE71330" w14:textId="496CE217" w:rsidR="003A6CEE" w:rsidRPr="009775A8" w:rsidRDefault="003A6CEE" w:rsidP="003A6CEE">
      <w:pPr>
        <w:pStyle w:val="ListParagraph"/>
        <w:numPr>
          <w:ilvl w:val="1"/>
          <w:numId w:val="1"/>
        </w:numPr>
        <w:spacing w:line="240" w:lineRule="auto"/>
        <w:rPr>
          <w:rFonts w:ascii="Calibri" w:eastAsia="Calibri" w:hAnsi="Calibri" w:cs="Calibri"/>
        </w:rPr>
      </w:pPr>
      <w:r w:rsidRPr="005D2967">
        <w:rPr>
          <w:rFonts w:ascii="Calibri" w:eastAsia="Times New Roman" w:hAnsi="Calibri" w:cs="Calibri"/>
          <w:color w:val="222222"/>
          <w:lang w:val="en-US"/>
        </w:rPr>
        <w:t xml:space="preserve">Board Members Present: </w:t>
      </w:r>
      <w:r w:rsidR="00596639">
        <w:rPr>
          <w:rFonts w:ascii="Calibri" w:eastAsia="Times New Roman" w:hAnsi="Calibri" w:cs="Calibri"/>
          <w:color w:val="222222"/>
          <w:lang w:val="en-US"/>
        </w:rPr>
        <w:t xml:space="preserve">Allison Perrin (AP), Michael </w:t>
      </w:r>
      <w:proofErr w:type="spellStart"/>
      <w:r w:rsidR="00596639">
        <w:rPr>
          <w:rFonts w:ascii="Calibri" w:eastAsia="Times New Roman" w:hAnsi="Calibri" w:cs="Calibri"/>
          <w:color w:val="222222"/>
          <w:lang w:val="en-US"/>
        </w:rPr>
        <w:t>Gerity</w:t>
      </w:r>
      <w:proofErr w:type="spellEnd"/>
      <w:r w:rsidR="00596639">
        <w:rPr>
          <w:rFonts w:ascii="Calibri" w:eastAsia="Times New Roman" w:hAnsi="Calibri" w:cs="Calibri"/>
          <w:color w:val="222222"/>
          <w:lang w:val="en-US"/>
        </w:rPr>
        <w:t xml:space="preserve"> (MG), Kellie Rosinski (KR, called in)</w:t>
      </w:r>
    </w:p>
    <w:p w14:paraId="6AD81AA9" w14:textId="4B9E4A92" w:rsidR="009775A8" w:rsidRPr="009775A8" w:rsidRDefault="009775A8" w:rsidP="009775A8">
      <w:pPr>
        <w:pStyle w:val="ListParagraph"/>
        <w:numPr>
          <w:ilvl w:val="1"/>
          <w:numId w:val="1"/>
        </w:numPr>
        <w:shd w:val="clear" w:color="auto" w:fill="FFFFFF"/>
        <w:spacing w:line="240" w:lineRule="auto"/>
        <w:contextualSpacing w:val="0"/>
        <w:rPr>
          <w:rFonts w:ascii="Times New Roman" w:eastAsia="Times New Roman" w:hAnsi="Times New Roman" w:cs="Times New Roman"/>
          <w:sz w:val="24"/>
          <w:szCs w:val="24"/>
          <w:lang w:val="en-US"/>
        </w:rPr>
      </w:pPr>
      <w:r>
        <w:rPr>
          <w:rFonts w:ascii="Calibri" w:eastAsia="Times New Roman" w:hAnsi="Calibri" w:cs="Calibri"/>
          <w:color w:val="222222"/>
          <w:lang w:val="en-US"/>
        </w:rPr>
        <w:t xml:space="preserve">Board </w:t>
      </w:r>
      <w:r w:rsidRPr="005D2967">
        <w:rPr>
          <w:rFonts w:ascii="Calibri" w:eastAsia="Times New Roman" w:hAnsi="Calibri" w:cs="Calibri"/>
          <w:color w:val="222222"/>
          <w:lang w:val="en-US"/>
        </w:rPr>
        <w:t xml:space="preserve">Members </w:t>
      </w:r>
      <w:r>
        <w:rPr>
          <w:rFonts w:ascii="Calibri" w:eastAsia="Times New Roman" w:hAnsi="Calibri" w:cs="Calibri"/>
          <w:color w:val="222222"/>
          <w:lang w:val="en-US"/>
        </w:rPr>
        <w:t>Absent</w:t>
      </w:r>
      <w:r w:rsidRPr="005D2967">
        <w:rPr>
          <w:rFonts w:ascii="Calibri" w:eastAsia="Times New Roman" w:hAnsi="Calibri" w:cs="Calibri"/>
          <w:color w:val="222222"/>
          <w:lang w:val="en-US"/>
        </w:rPr>
        <w:t xml:space="preserve">: </w:t>
      </w:r>
      <w:r w:rsidR="00596639">
        <w:rPr>
          <w:rFonts w:ascii="Calibri" w:eastAsia="Times New Roman" w:hAnsi="Calibri" w:cs="Calibri"/>
          <w:color w:val="222222"/>
          <w:lang w:val="en-US"/>
        </w:rPr>
        <w:t>Dan Melton, Steven Neeley</w:t>
      </w:r>
    </w:p>
    <w:p w14:paraId="7F83B9E8" w14:textId="5859CDE6" w:rsidR="003A6CEE" w:rsidRPr="005D2967" w:rsidRDefault="009775A8" w:rsidP="003A6CEE">
      <w:pPr>
        <w:pStyle w:val="ListParagraph"/>
        <w:numPr>
          <w:ilvl w:val="1"/>
          <w:numId w:val="1"/>
        </w:numPr>
        <w:shd w:val="clear" w:color="auto" w:fill="FFFFFF"/>
        <w:spacing w:line="240" w:lineRule="auto"/>
        <w:contextualSpacing w:val="0"/>
        <w:rPr>
          <w:rFonts w:ascii="Times New Roman" w:eastAsia="Times New Roman" w:hAnsi="Times New Roman" w:cs="Times New Roman"/>
          <w:sz w:val="24"/>
          <w:szCs w:val="24"/>
          <w:lang w:val="en-US"/>
        </w:rPr>
      </w:pPr>
      <w:r>
        <w:rPr>
          <w:rFonts w:ascii="Calibri" w:eastAsia="Times New Roman" w:hAnsi="Calibri" w:cs="Calibri"/>
          <w:color w:val="222222"/>
          <w:lang w:val="en-US"/>
        </w:rPr>
        <w:t>Non-Voting Officers</w:t>
      </w:r>
      <w:r w:rsidR="003A6CEE" w:rsidRPr="005D2967">
        <w:rPr>
          <w:rFonts w:ascii="Calibri" w:eastAsia="Times New Roman" w:hAnsi="Calibri" w:cs="Calibri"/>
          <w:color w:val="222222"/>
          <w:lang w:val="en-US"/>
        </w:rPr>
        <w:t xml:space="preserve"> Present: </w:t>
      </w:r>
      <w:r w:rsidR="00596639">
        <w:rPr>
          <w:rFonts w:ascii="Calibri" w:eastAsia="Times New Roman" w:hAnsi="Calibri" w:cs="Calibri"/>
          <w:color w:val="222222"/>
          <w:lang w:val="en-US"/>
        </w:rPr>
        <w:t>Renita Myers, Brittany Miller</w:t>
      </w:r>
    </w:p>
    <w:p w14:paraId="7B7FE480" w14:textId="269EC8E9" w:rsidR="009775A8" w:rsidRPr="005D2967" w:rsidRDefault="009775A8" w:rsidP="003A6CEE">
      <w:pPr>
        <w:pStyle w:val="ListParagraph"/>
        <w:numPr>
          <w:ilvl w:val="1"/>
          <w:numId w:val="1"/>
        </w:numPr>
        <w:shd w:val="clear" w:color="auto" w:fill="FFFFFF"/>
        <w:spacing w:line="240" w:lineRule="auto"/>
        <w:contextualSpacing w:val="0"/>
        <w:rPr>
          <w:rFonts w:ascii="Times New Roman" w:eastAsia="Times New Roman" w:hAnsi="Times New Roman" w:cs="Times New Roman"/>
          <w:sz w:val="24"/>
          <w:szCs w:val="24"/>
          <w:lang w:val="en-US"/>
        </w:rPr>
      </w:pPr>
      <w:r>
        <w:rPr>
          <w:rFonts w:ascii="Calibri" w:eastAsia="Times New Roman" w:hAnsi="Calibri" w:cs="Calibri"/>
          <w:color w:val="222222"/>
          <w:lang w:val="en-US"/>
        </w:rPr>
        <w:t>Non-Voting Officers Absent:</w:t>
      </w:r>
      <w:r w:rsidR="00596639">
        <w:rPr>
          <w:rFonts w:ascii="Calibri" w:eastAsia="Times New Roman" w:hAnsi="Calibri" w:cs="Calibri"/>
          <w:color w:val="222222"/>
          <w:lang w:val="en-US"/>
        </w:rPr>
        <w:t xml:space="preserve"> </w:t>
      </w:r>
      <w:r w:rsidR="00FA12BF">
        <w:rPr>
          <w:rFonts w:ascii="Calibri" w:eastAsia="Times New Roman" w:hAnsi="Calibri" w:cs="Calibri"/>
          <w:color w:val="222222"/>
          <w:lang w:val="en-US"/>
        </w:rPr>
        <w:t>None</w:t>
      </w:r>
    </w:p>
    <w:p w14:paraId="746E0001" w14:textId="7D9474D1" w:rsidR="00F15F3A" w:rsidRPr="009775A8" w:rsidRDefault="003A6CEE" w:rsidP="00F15F3A">
      <w:pPr>
        <w:pStyle w:val="ListParagraph"/>
        <w:numPr>
          <w:ilvl w:val="1"/>
          <w:numId w:val="1"/>
        </w:numPr>
        <w:shd w:val="clear" w:color="auto" w:fill="FFFFFF"/>
        <w:spacing w:line="240" w:lineRule="auto"/>
        <w:contextualSpacing w:val="0"/>
        <w:rPr>
          <w:rFonts w:ascii="Times New Roman" w:eastAsia="Times New Roman" w:hAnsi="Times New Roman" w:cs="Times New Roman"/>
          <w:sz w:val="24"/>
          <w:szCs w:val="24"/>
          <w:lang w:val="en-US"/>
        </w:rPr>
      </w:pPr>
      <w:r w:rsidRPr="005D2967">
        <w:rPr>
          <w:rFonts w:ascii="Calibri" w:eastAsia="Times New Roman" w:hAnsi="Calibri" w:cs="Calibri"/>
          <w:color w:val="222222"/>
          <w:lang w:val="en-US"/>
        </w:rPr>
        <w:t xml:space="preserve">Members of the Public Present: </w:t>
      </w:r>
      <w:r w:rsidR="00596639">
        <w:rPr>
          <w:rFonts w:ascii="Calibri" w:eastAsia="Times New Roman" w:hAnsi="Calibri" w:cs="Calibri"/>
          <w:color w:val="222222"/>
          <w:lang w:val="en-US"/>
        </w:rPr>
        <w:t>Graham</w:t>
      </w:r>
      <w:r w:rsidR="00FA12BF">
        <w:rPr>
          <w:rFonts w:ascii="Calibri" w:eastAsia="Times New Roman" w:hAnsi="Calibri" w:cs="Calibri"/>
          <w:color w:val="222222"/>
          <w:lang w:val="en-US"/>
        </w:rPr>
        <w:t xml:space="preserve"> Webb called in</w:t>
      </w:r>
    </w:p>
    <w:p w14:paraId="3B0309CB" w14:textId="77777777" w:rsidR="00E31DB4" w:rsidRDefault="00E31DB4" w:rsidP="00E31DB4">
      <w:pPr>
        <w:numPr>
          <w:ilvl w:val="0"/>
          <w:numId w:val="1"/>
        </w:numPr>
        <w:spacing w:line="240" w:lineRule="auto"/>
        <w:rPr>
          <w:rFonts w:ascii="Calibri" w:eastAsia="Calibri" w:hAnsi="Calibri" w:cs="Calibri"/>
        </w:rPr>
      </w:pPr>
      <w:r>
        <w:rPr>
          <w:rFonts w:ascii="Calibri" w:eastAsia="Calibri" w:hAnsi="Calibri" w:cs="Calibri"/>
        </w:rPr>
        <w:t>Call to the public</w:t>
      </w:r>
    </w:p>
    <w:p w14:paraId="7E9B8C15" w14:textId="43526139" w:rsidR="00E31DB4" w:rsidRDefault="00E31DB4" w:rsidP="00E31DB4">
      <w:pPr>
        <w:spacing w:line="240" w:lineRule="auto"/>
        <w:ind w:left="720"/>
        <w:contextualSpacing w:val="0"/>
        <w:rPr>
          <w:rFonts w:ascii="Calibri" w:eastAsia="Calibri" w:hAnsi="Calibri" w:cs="Calibri"/>
          <w:i/>
        </w:rPr>
      </w:pPr>
      <w:r>
        <w:rPr>
          <w:rFonts w:ascii="Calibri" w:eastAsia="Calibri" w:hAnsi="Calibri" w:cs="Calibri"/>
          <w:i/>
        </w:rPr>
        <w:t>This is the time for the public to comment. Members of the Board may not discuss items that are not specifically identified on the agenda. Therefore, pursuant to A.R.S. §</w:t>
      </w:r>
      <w:r>
        <w:rPr>
          <w:rFonts w:ascii="Calibri" w:eastAsia="Calibri" w:hAnsi="Calibri" w:cs="Calibri"/>
        </w:rPr>
        <w:t xml:space="preserve"> </w:t>
      </w:r>
      <w:r>
        <w:rPr>
          <w:rFonts w:ascii="Calibri" w:eastAsia="Calibri" w:hAnsi="Calibri" w:cs="Calibri"/>
          <w:i/>
        </w:rPr>
        <w:t xml:space="preserve">38-431.01(H), action taken as a result of public comment will be limited to directing staff to study the matter, responding to any criticism, or scheduling the matter for further consideration and decision at a later date. </w:t>
      </w:r>
    </w:p>
    <w:p w14:paraId="4A68A5BE" w14:textId="3FFCC4E3" w:rsidR="00FA12BF" w:rsidRPr="00375DCB" w:rsidRDefault="00FA12BF" w:rsidP="00E31DB4">
      <w:pPr>
        <w:spacing w:line="240" w:lineRule="auto"/>
        <w:ind w:left="720"/>
        <w:contextualSpacing w:val="0"/>
        <w:rPr>
          <w:rFonts w:ascii="Calibri" w:eastAsia="Calibri" w:hAnsi="Calibri" w:cs="Calibri"/>
          <w:iCs/>
          <w:strike/>
        </w:rPr>
      </w:pPr>
      <w:r>
        <w:rPr>
          <w:rFonts w:ascii="Calibri" w:eastAsia="Calibri" w:hAnsi="Calibri" w:cs="Calibri"/>
          <w:i/>
        </w:rPr>
        <w:t>-</w:t>
      </w:r>
      <w:r>
        <w:rPr>
          <w:rFonts w:ascii="Calibri" w:eastAsia="Calibri" w:hAnsi="Calibri" w:cs="Calibri"/>
          <w:iCs/>
        </w:rPr>
        <w:t xml:space="preserve">Graham Webb, prospective parent, submitted a list of 30+ questions to the board via email on the same day as the meeting. </w:t>
      </w:r>
      <w:r w:rsidR="00375DCB" w:rsidRPr="00634F2B">
        <w:rPr>
          <w:rFonts w:ascii="Calibri" w:eastAsia="Calibri" w:hAnsi="Calibri" w:cs="Calibri"/>
          <w:iCs/>
        </w:rPr>
        <w:t>Requested follow up to his questions.</w:t>
      </w:r>
      <w:r w:rsidR="00375DCB">
        <w:rPr>
          <w:rFonts w:ascii="Calibri" w:eastAsia="Calibri" w:hAnsi="Calibri" w:cs="Calibri"/>
          <w:iCs/>
        </w:rPr>
        <w:t xml:space="preserve"> </w:t>
      </w:r>
    </w:p>
    <w:p w14:paraId="3059EB94" w14:textId="77777777" w:rsidR="00652E74" w:rsidRDefault="00E31DB4" w:rsidP="00652E74">
      <w:pPr>
        <w:numPr>
          <w:ilvl w:val="0"/>
          <w:numId w:val="1"/>
        </w:numPr>
        <w:spacing w:line="240" w:lineRule="auto"/>
        <w:rPr>
          <w:rFonts w:ascii="Calibri" w:eastAsia="Calibri" w:hAnsi="Calibri" w:cs="Calibri"/>
        </w:rPr>
      </w:pPr>
      <w:r>
        <w:rPr>
          <w:rFonts w:ascii="Calibri" w:eastAsia="Calibri" w:hAnsi="Calibri" w:cs="Calibri"/>
        </w:rPr>
        <w:t>Discussion items</w:t>
      </w:r>
    </w:p>
    <w:p w14:paraId="04AF609D" w14:textId="77777777" w:rsidR="00732929" w:rsidRDefault="008718F6" w:rsidP="00732929">
      <w:pPr>
        <w:numPr>
          <w:ilvl w:val="1"/>
          <w:numId w:val="1"/>
        </w:numPr>
        <w:spacing w:line="240" w:lineRule="auto"/>
        <w:rPr>
          <w:rFonts w:ascii="Calibri" w:eastAsia="Calibri" w:hAnsi="Calibri" w:cs="Calibri"/>
        </w:rPr>
      </w:pPr>
      <w:r>
        <w:rPr>
          <w:rFonts w:ascii="Calibri" w:eastAsia="Calibri" w:hAnsi="Calibri" w:cs="Calibri"/>
        </w:rPr>
        <w:t>Principal’s Report</w:t>
      </w:r>
      <w:r w:rsidR="00074AE7">
        <w:rPr>
          <w:rFonts w:ascii="Calibri" w:eastAsia="Calibri" w:hAnsi="Calibri" w:cs="Calibri"/>
        </w:rPr>
        <w:t xml:space="preserve"> – Renita Myers</w:t>
      </w:r>
    </w:p>
    <w:p w14:paraId="20F07452" w14:textId="03D90FD3" w:rsidR="00633D33" w:rsidRDefault="00E63F7F" w:rsidP="00F15F3A">
      <w:pPr>
        <w:numPr>
          <w:ilvl w:val="2"/>
          <w:numId w:val="1"/>
        </w:numPr>
        <w:spacing w:line="240" w:lineRule="auto"/>
        <w:rPr>
          <w:rFonts w:ascii="Calibri" w:eastAsia="Calibri" w:hAnsi="Calibri" w:cs="Calibri"/>
        </w:rPr>
      </w:pPr>
      <w:r>
        <w:rPr>
          <w:rFonts w:ascii="Calibri" w:eastAsia="Calibri" w:hAnsi="Calibri" w:cs="Calibri"/>
        </w:rPr>
        <w:lastRenderedPageBreak/>
        <w:t>Enrollment</w:t>
      </w:r>
    </w:p>
    <w:p w14:paraId="3940D2FE" w14:textId="717BEF0D" w:rsidR="00596639" w:rsidRDefault="00FA12BF" w:rsidP="00596639">
      <w:pPr>
        <w:numPr>
          <w:ilvl w:val="3"/>
          <w:numId w:val="1"/>
        </w:numPr>
        <w:spacing w:line="240" w:lineRule="auto"/>
        <w:rPr>
          <w:rFonts w:ascii="Calibri" w:eastAsia="Calibri" w:hAnsi="Calibri" w:cs="Calibri"/>
        </w:rPr>
      </w:pPr>
      <w:r>
        <w:rPr>
          <w:rFonts w:ascii="Calibri" w:eastAsia="Calibri" w:hAnsi="Calibri" w:cs="Calibri"/>
        </w:rPr>
        <w:t>For 2019-2020, current enrollment is a</w:t>
      </w:r>
      <w:r w:rsidR="00F53B81">
        <w:rPr>
          <w:rFonts w:ascii="Calibri" w:eastAsia="Calibri" w:hAnsi="Calibri" w:cs="Calibri"/>
        </w:rPr>
        <w:t>t 89 total</w:t>
      </w:r>
      <w:r>
        <w:rPr>
          <w:rFonts w:ascii="Calibri" w:eastAsia="Calibri" w:hAnsi="Calibri" w:cs="Calibri"/>
        </w:rPr>
        <w:t>; Renita and Brittany are s</w:t>
      </w:r>
      <w:r w:rsidR="00F53B81">
        <w:rPr>
          <w:rFonts w:ascii="Calibri" w:eastAsia="Calibri" w:hAnsi="Calibri" w:cs="Calibri"/>
        </w:rPr>
        <w:t>till doing tours and registering students</w:t>
      </w:r>
    </w:p>
    <w:p w14:paraId="7DD6897E" w14:textId="57ABC6C7" w:rsidR="00E63F7F" w:rsidRDefault="00E63F7F" w:rsidP="00F15F3A">
      <w:pPr>
        <w:numPr>
          <w:ilvl w:val="2"/>
          <w:numId w:val="1"/>
        </w:numPr>
        <w:spacing w:line="240" w:lineRule="auto"/>
        <w:rPr>
          <w:rFonts w:ascii="Calibri" w:eastAsia="Calibri" w:hAnsi="Calibri" w:cs="Calibri"/>
        </w:rPr>
      </w:pPr>
      <w:r>
        <w:rPr>
          <w:rFonts w:ascii="Calibri" w:eastAsia="Calibri" w:hAnsi="Calibri" w:cs="Calibri"/>
        </w:rPr>
        <w:t>Personnel</w:t>
      </w:r>
    </w:p>
    <w:p w14:paraId="1F32E26C" w14:textId="3A8EC361" w:rsidR="00F70356" w:rsidRDefault="00E63F7F" w:rsidP="00F70356">
      <w:pPr>
        <w:numPr>
          <w:ilvl w:val="3"/>
          <w:numId w:val="1"/>
        </w:numPr>
        <w:spacing w:before="100" w:beforeAutospacing="1" w:after="100" w:afterAutospacing="1" w:line="240" w:lineRule="auto"/>
        <w:contextualSpacing w:val="0"/>
        <w:rPr>
          <w:rFonts w:asciiTheme="minorHAnsi" w:eastAsia="Times New Roman" w:hAnsiTheme="minorHAnsi" w:cstheme="minorHAnsi"/>
          <w:lang w:val="en-US"/>
        </w:rPr>
      </w:pPr>
      <w:r w:rsidRPr="00E63F7F">
        <w:rPr>
          <w:rFonts w:asciiTheme="minorHAnsi" w:eastAsia="Times New Roman" w:hAnsiTheme="minorHAnsi" w:cstheme="minorHAnsi"/>
          <w:lang w:val="en-US"/>
        </w:rPr>
        <w:t xml:space="preserve">Myers addendum to contract </w:t>
      </w:r>
    </w:p>
    <w:p w14:paraId="31F7CCDB" w14:textId="14B9E9B9" w:rsidR="001E6F94" w:rsidRPr="00F80733" w:rsidRDefault="00E77F04" w:rsidP="001E6F94">
      <w:pPr>
        <w:numPr>
          <w:ilvl w:val="4"/>
          <w:numId w:val="1"/>
        </w:numPr>
        <w:spacing w:before="100" w:beforeAutospacing="1" w:after="100" w:afterAutospacing="1" w:line="240" w:lineRule="auto"/>
        <w:contextualSpacing w:val="0"/>
        <w:rPr>
          <w:rFonts w:asciiTheme="minorHAnsi" w:eastAsia="Times New Roman" w:hAnsiTheme="minorHAnsi" w:cstheme="minorHAnsi"/>
          <w:lang w:val="en-US"/>
        </w:rPr>
      </w:pPr>
      <w:r w:rsidRPr="00634F2B">
        <w:rPr>
          <w:rFonts w:asciiTheme="minorHAnsi" w:eastAsia="Times New Roman" w:hAnsiTheme="minorHAnsi" w:cstheme="minorHAnsi"/>
          <w:lang w:val="en-US"/>
        </w:rPr>
        <w:t>The</w:t>
      </w:r>
      <w:r w:rsidR="00375DCB" w:rsidRPr="00634F2B">
        <w:rPr>
          <w:rFonts w:asciiTheme="minorHAnsi" w:eastAsia="Times New Roman" w:hAnsiTheme="minorHAnsi" w:cstheme="minorHAnsi"/>
          <w:lang w:val="en-US"/>
        </w:rPr>
        <w:t xml:space="preserve"> personnel</w:t>
      </w:r>
      <w:r w:rsidRPr="00634F2B">
        <w:rPr>
          <w:rFonts w:asciiTheme="minorHAnsi" w:eastAsia="Times New Roman" w:hAnsiTheme="minorHAnsi" w:cstheme="minorHAnsi"/>
          <w:lang w:val="en-US"/>
        </w:rPr>
        <w:t xml:space="preserve"> addendum was previously discussed </w:t>
      </w:r>
      <w:r w:rsidR="001E6F94" w:rsidRPr="00634F2B">
        <w:rPr>
          <w:rFonts w:asciiTheme="minorHAnsi" w:eastAsia="Times New Roman" w:hAnsiTheme="minorHAnsi" w:cstheme="minorHAnsi"/>
          <w:lang w:val="en-US"/>
        </w:rPr>
        <w:t>during executive sessi</w:t>
      </w:r>
      <w:r w:rsidR="00375DCB" w:rsidRPr="00634F2B">
        <w:rPr>
          <w:rFonts w:asciiTheme="minorHAnsi" w:eastAsia="Times New Roman" w:hAnsiTheme="minorHAnsi" w:cstheme="minorHAnsi"/>
          <w:lang w:val="en-US"/>
        </w:rPr>
        <w:t>on at the last meeting (5-8-19) as indicated on agenda; however, it was not listed on agenda as action item thus needing action at this meeting.</w:t>
      </w:r>
      <w:r w:rsidR="00375DCB">
        <w:rPr>
          <w:rFonts w:asciiTheme="minorHAnsi" w:eastAsia="Times New Roman" w:hAnsiTheme="minorHAnsi" w:cstheme="minorHAnsi"/>
          <w:lang w:val="en-US"/>
        </w:rPr>
        <w:t xml:space="preserve">  </w:t>
      </w:r>
      <w:r w:rsidR="001E6F94">
        <w:rPr>
          <w:rFonts w:asciiTheme="minorHAnsi" w:eastAsia="Times New Roman" w:hAnsiTheme="minorHAnsi" w:cstheme="minorHAnsi"/>
          <w:lang w:val="en-US"/>
        </w:rPr>
        <w:t xml:space="preserve"> </w:t>
      </w:r>
      <w:r w:rsidR="00F80733">
        <w:rPr>
          <w:rFonts w:asciiTheme="minorHAnsi" w:eastAsia="Times New Roman" w:hAnsiTheme="minorHAnsi" w:cstheme="minorHAnsi"/>
          <w:lang w:val="en-US"/>
        </w:rPr>
        <w:t>In brief,</w:t>
      </w:r>
      <w:r w:rsidR="001E6F94">
        <w:rPr>
          <w:rFonts w:asciiTheme="minorHAnsi" w:eastAsia="Times New Roman" w:hAnsiTheme="minorHAnsi" w:cstheme="minorHAnsi"/>
          <w:lang w:val="en-US"/>
        </w:rPr>
        <w:t xml:space="preserve"> the addendum discussed</w:t>
      </w:r>
      <w:r w:rsidR="00F80733">
        <w:rPr>
          <w:rFonts w:asciiTheme="minorHAnsi" w:eastAsia="Times New Roman" w:hAnsiTheme="minorHAnsi" w:cstheme="minorHAnsi"/>
          <w:lang w:val="en-US"/>
        </w:rPr>
        <w:t xml:space="preserve"> on 5-8-19</w:t>
      </w:r>
      <w:r w:rsidR="001E6F94">
        <w:rPr>
          <w:rFonts w:asciiTheme="minorHAnsi" w:eastAsia="Times New Roman" w:hAnsiTheme="minorHAnsi" w:cstheme="minorHAnsi"/>
          <w:lang w:val="en-US"/>
        </w:rPr>
        <w:t xml:space="preserve"> included a </w:t>
      </w:r>
      <w:r w:rsidR="001E6F94" w:rsidRPr="00D34F1E">
        <w:rPr>
          <w:rFonts w:asciiTheme="minorHAnsi" w:eastAsia="Times New Roman" w:hAnsiTheme="minorHAnsi" w:cstheme="minorHAnsi"/>
          <w:lang w:val="en-US"/>
        </w:rPr>
        <w:t>title</w:t>
      </w:r>
      <w:r w:rsidR="001E6F94">
        <w:rPr>
          <w:rFonts w:asciiTheme="minorHAnsi" w:eastAsia="Times New Roman" w:hAnsiTheme="minorHAnsi" w:cstheme="minorHAnsi"/>
          <w:lang w:val="en-US"/>
        </w:rPr>
        <w:t xml:space="preserve"> change</w:t>
      </w:r>
      <w:r w:rsidR="001E6F94" w:rsidRPr="00D34F1E">
        <w:rPr>
          <w:rFonts w:asciiTheme="minorHAnsi" w:eastAsia="Times New Roman" w:hAnsiTheme="minorHAnsi" w:cstheme="minorHAnsi"/>
          <w:lang w:val="en-US"/>
        </w:rPr>
        <w:t xml:space="preserve"> from Principal to Superintendent/Principal</w:t>
      </w:r>
      <w:r w:rsidR="001E6F94">
        <w:rPr>
          <w:rFonts w:asciiTheme="minorHAnsi" w:eastAsia="Times New Roman" w:hAnsiTheme="minorHAnsi" w:cstheme="minorHAnsi"/>
          <w:lang w:val="en-US"/>
        </w:rPr>
        <w:t xml:space="preserve"> given the scope of the position</w:t>
      </w:r>
      <w:r w:rsidR="00F80733">
        <w:rPr>
          <w:rFonts w:asciiTheme="minorHAnsi" w:eastAsia="Times New Roman" w:hAnsiTheme="minorHAnsi" w:cstheme="minorHAnsi"/>
          <w:lang w:val="en-US"/>
        </w:rPr>
        <w:t>, which</w:t>
      </w:r>
      <w:r w:rsidR="001E6F94">
        <w:rPr>
          <w:rFonts w:asciiTheme="minorHAnsi" w:eastAsia="Times New Roman" w:hAnsiTheme="minorHAnsi" w:cstheme="minorHAnsi"/>
          <w:lang w:val="en-US"/>
        </w:rPr>
        <w:t xml:space="preserve"> requir</w:t>
      </w:r>
      <w:r w:rsidR="00F80733">
        <w:rPr>
          <w:rFonts w:asciiTheme="minorHAnsi" w:eastAsia="Times New Roman" w:hAnsiTheme="minorHAnsi" w:cstheme="minorHAnsi"/>
          <w:lang w:val="en-US"/>
        </w:rPr>
        <w:t xml:space="preserve">es </w:t>
      </w:r>
      <w:r w:rsidR="00375DCB">
        <w:rPr>
          <w:rFonts w:asciiTheme="minorHAnsi" w:eastAsia="Times New Roman" w:hAnsiTheme="minorHAnsi" w:cstheme="minorHAnsi"/>
          <w:lang w:val="en-US"/>
        </w:rPr>
        <w:t>performing</w:t>
      </w:r>
      <w:r w:rsidR="00F80733">
        <w:rPr>
          <w:rFonts w:asciiTheme="minorHAnsi" w:eastAsia="Times New Roman" w:hAnsiTheme="minorHAnsi" w:cstheme="minorHAnsi"/>
          <w:lang w:val="en-US"/>
        </w:rPr>
        <w:t xml:space="preserve"> and/or overseeing all </w:t>
      </w:r>
      <w:r w:rsidR="001E6F94">
        <w:rPr>
          <w:rFonts w:asciiTheme="minorHAnsi" w:eastAsia="Times New Roman" w:hAnsiTheme="minorHAnsi" w:cstheme="minorHAnsi"/>
          <w:lang w:val="en-US"/>
        </w:rPr>
        <w:t>administrative responsibilities</w:t>
      </w:r>
      <w:r w:rsidR="00F80733">
        <w:rPr>
          <w:rFonts w:asciiTheme="minorHAnsi" w:eastAsia="Times New Roman" w:hAnsiTheme="minorHAnsi" w:cstheme="minorHAnsi"/>
          <w:lang w:val="en-US"/>
        </w:rPr>
        <w:t xml:space="preserve"> required by ALP</w:t>
      </w:r>
      <w:r w:rsidR="001E6F94">
        <w:rPr>
          <w:rFonts w:asciiTheme="minorHAnsi" w:eastAsia="Times New Roman" w:hAnsiTheme="minorHAnsi" w:cstheme="minorHAnsi"/>
          <w:lang w:val="en-US"/>
        </w:rPr>
        <w:t xml:space="preserve">. The title change would not change the job description or pay scale, but would merely reflect the job already being done. The other part of the addendum would include a partial cell-phone and travel stipend to offset the costs involved in carrying out the administrative tasks, </w:t>
      </w:r>
      <w:r w:rsidR="00F80733">
        <w:rPr>
          <w:rFonts w:asciiTheme="minorHAnsi" w:eastAsia="Times New Roman" w:hAnsiTheme="minorHAnsi" w:cstheme="minorHAnsi"/>
          <w:lang w:val="en-US"/>
        </w:rPr>
        <w:t xml:space="preserve">minimal compared to </w:t>
      </w:r>
      <w:r w:rsidR="005C3637">
        <w:rPr>
          <w:rFonts w:asciiTheme="minorHAnsi" w:eastAsia="Times New Roman" w:hAnsiTheme="minorHAnsi" w:cstheme="minorHAnsi"/>
          <w:lang w:val="en-US"/>
        </w:rPr>
        <w:t xml:space="preserve">comparable </w:t>
      </w:r>
      <w:r w:rsidR="00F80733">
        <w:rPr>
          <w:rFonts w:asciiTheme="minorHAnsi" w:eastAsia="Times New Roman" w:hAnsiTheme="minorHAnsi" w:cstheme="minorHAnsi"/>
          <w:lang w:val="en-US"/>
        </w:rPr>
        <w:t>positions</w:t>
      </w:r>
      <w:r w:rsidR="005C3637">
        <w:rPr>
          <w:rFonts w:asciiTheme="minorHAnsi" w:eastAsia="Times New Roman" w:hAnsiTheme="minorHAnsi" w:cstheme="minorHAnsi"/>
          <w:lang w:val="en-US"/>
        </w:rPr>
        <w:t xml:space="preserve"> in other public school districts</w:t>
      </w:r>
      <w:r w:rsidR="00F80733">
        <w:rPr>
          <w:rFonts w:asciiTheme="minorHAnsi" w:eastAsia="Times New Roman" w:hAnsiTheme="minorHAnsi" w:cstheme="minorHAnsi"/>
          <w:lang w:val="en-US"/>
        </w:rPr>
        <w:t>.</w:t>
      </w:r>
    </w:p>
    <w:p w14:paraId="5204BC9C" w14:textId="6366A5E7" w:rsidR="00E63F7F" w:rsidRDefault="00E63F7F" w:rsidP="000F5222">
      <w:pPr>
        <w:numPr>
          <w:ilvl w:val="3"/>
          <w:numId w:val="1"/>
        </w:numPr>
        <w:spacing w:before="100" w:beforeAutospacing="1" w:after="100" w:afterAutospacing="1" w:line="240" w:lineRule="auto"/>
        <w:contextualSpacing w:val="0"/>
        <w:rPr>
          <w:rFonts w:asciiTheme="minorHAnsi" w:eastAsia="Times New Roman" w:hAnsiTheme="minorHAnsi" w:cstheme="minorHAnsi"/>
          <w:lang w:val="en-US"/>
        </w:rPr>
      </w:pPr>
      <w:r w:rsidRPr="00E63F7F">
        <w:rPr>
          <w:rFonts w:asciiTheme="minorHAnsi" w:eastAsia="Times New Roman" w:hAnsiTheme="minorHAnsi" w:cstheme="minorHAnsi"/>
          <w:lang w:val="en-US"/>
        </w:rPr>
        <w:t>Miller addendum to contract (changing dates) </w:t>
      </w:r>
    </w:p>
    <w:p w14:paraId="73F7798A" w14:textId="1363D8E2" w:rsidR="00F70356" w:rsidRPr="00E63F7F" w:rsidRDefault="00F80733" w:rsidP="00F70356">
      <w:pPr>
        <w:numPr>
          <w:ilvl w:val="4"/>
          <w:numId w:val="1"/>
        </w:numPr>
        <w:spacing w:before="100" w:beforeAutospacing="1" w:after="100" w:afterAutospacing="1" w:line="240" w:lineRule="auto"/>
        <w:contextualSpacing w:val="0"/>
        <w:rPr>
          <w:rFonts w:asciiTheme="minorHAnsi" w:eastAsia="Times New Roman" w:hAnsiTheme="minorHAnsi" w:cstheme="minorHAnsi"/>
          <w:lang w:val="en-US"/>
        </w:rPr>
      </w:pPr>
      <w:r>
        <w:rPr>
          <w:rFonts w:asciiTheme="minorHAnsi" w:eastAsia="Times New Roman" w:hAnsiTheme="minorHAnsi" w:cstheme="minorHAnsi"/>
          <w:lang w:val="en-US"/>
        </w:rPr>
        <w:t>Current contract for this year has an e</w:t>
      </w:r>
      <w:r w:rsidR="00F70356">
        <w:rPr>
          <w:rFonts w:asciiTheme="minorHAnsi" w:eastAsia="Times New Roman" w:hAnsiTheme="minorHAnsi" w:cstheme="minorHAnsi"/>
          <w:lang w:val="en-US"/>
        </w:rPr>
        <w:t>ffective</w:t>
      </w:r>
      <w:r>
        <w:rPr>
          <w:rFonts w:asciiTheme="minorHAnsi" w:eastAsia="Times New Roman" w:hAnsiTheme="minorHAnsi" w:cstheme="minorHAnsi"/>
          <w:lang w:val="en-US"/>
        </w:rPr>
        <w:t xml:space="preserve"> date of </w:t>
      </w:r>
      <w:r w:rsidR="00F70356">
        <w:rPr>
          <w:rFonts w:asciiTheme="minorHAnsi" w:eastAsia="Times New Roman" w:hAnsiTheme="minorHAnsi" w:cstheme="minorHAnsi"/>
          <w:lang w:val="en-US"/>
        </w:rPr>
        <w:t>7/1</w:t>
      </w:r>
      <w:r>
        <w:rPr>
          <w:rFonts w:asciiTheme="minorHAnsi" w:eastAsia="Times New Roman" w:hAnsiTheme="minorHAnsi" w:cstheme="minorHAnsi"/>
          <w:lang w:val="en-US"/>
        </w:rPr>
        <w:t xml:space="preserve">/19. The school requires her services for the full summer to manage the office and other administrative responsibilities, so the contract should reflect this with an effective </w:t>
      </w:r>
      <w:r w:rsidR="005C3637">
        <w:rPr>
          <w:rFonts w:asciiTheme="minorHAnsi" w:eastAsia="Times New Roman" w:hAnsiTheme="minorHAnsi" w:cstheme="minorHAnsi"/>
          <w:lang w:val="en-US"/>
        </w:rPr>
        <w:t xml:space="preserve">start </w:t>
      </w:r>
      <w:r>
        <w:rPr>
          <w:rFonts w:asciiTheme="minorHAnsi" w:eastAsia="Times New Roman" w:hAnsiTheme="minorHAnsi" w:cstheme="minorHAnsi"/>
          <w:lang w:val="en-US"/>
        </w:rPr>
        <w:t xml:space="preserve">date of 6/1/19. </w:t>
      </w:r>
    </w:p>
    <w:p w14:paraId="1AC48743" w14:textId="01BBB9D0" w:rsidR="00E63F7F" w:rsidRDefault="00E63F7F" w:rsidP="000F5222">
      <w:pPr>
        <w:numPr>
          <w:ilvl w:val="3"/>
          <w:numId w:val="1"/>
        </w:numPr>
        <w:spacing w:before="100" w:beforeAutospacing="1" w:after="100" w:afterAutospacing="1" w:line="240" w:lineRule="auto"/>
        <w:contextualSpacing w:val="0"/>
        <w:rPr>
          <w:rFonts w:asciiTheme="minorHAnsi" w:eastAsia="Times New Roman" w:hAnsiTheme="minorHAnsi" w:cstheme="minorHAnsi"/>
          <w:lang w:val="en-US"/>
        </w:rPr>
      </w:pPr>
      <w:r w:rsidRPr="00E63F7F">
        <w:rPr>
          <w:rFonts w:asciiTheme="minorHAnsi" w:eastAsia="Times New Roman" w:hAnsiTheme="minorHAnsi" w:cstheme="minorHAnsi"/>
          <w:lang w:val="en-US"/>
        </w:rPr>
        <w:t>Hiram Diaz (Spanish 3-6) contract approval</w:t>
      </w:r>
    </w:p>
    <w:p w14:paraId="19D4079A" w14:textId="44A41B47" w:rsidR="00F70356" w:rsidRPr="00E63F7F" w:rsidRDefault="00F80733" w:rsidP="00F70356">
      <w:pPr>
        <w:numPr>
          <w:ilvl w:val="4"/>
          <w:numId w:val="1"/>
        </w:numPr>
        <w:spacing w:before="100" w:beforeAutospacing="1" w:after="100" w:afterAutospacing="1" w:line="240" w:lineRule="auto"/>
        <w:contextualSpacing w:val="0"/>
        <w:rPr>
          <w:rFonts w:asciiTheme="minorHAnsi" w:eastAsia="Times New Roman" w:hAnsiTheme="minorHAnsi" w:cstheme="minorHAnsi"/>
          <w:lang w:val="en-US"/>
        </w:rPr>
      </w:pPr>
      <w:r>
        <w:rPr>
          <w:rFonts w:asciiTheme="minorHAnsi" w:eastAsia="Times New Roman" w:hAnsiTheme="minorHAnsi" w:cstheme="minorHAnsi"/>
          <w:lang w:val="en-US"/>
        </w:rPr>
        <w:t>Hiram Diaz has interviewed and has been deemed to be an excellent candidate for teaching S</w:t>
      </w:r>
      <w:r w:rsidR="00F70356">
        <w:rPr>
          <w:rFonts w:asciiTheme="minorHAnsi" w:eastAsia="Times New Roman" w:hAnsiTheme="minorHAnsi" w:cstheme="minorHAnsi"/>
          <w:lang w:val="en-US"/>
        </w:rPr>
        <w:t>panish and science</w:t>
      </w:r>
      <w:r>
        <w:rPr>
          <w:rFonts w:asciiTheme="minorHAnsi" w:eastAsia="Times New Roman" w:hAnsiTheme="minorHAnsi" w:cstheme="minorHAnsi"/>
          <w:lang w:val="en-US"/>
        </w:rPr>
        <w:t xml:space="preserve"> for</w:t>
      </w:r>
      <w:r w:rsidR="00F70356">
        <w:rPr>
          <w:rFonts w:asciiTheme="minorHAnsi" w:eastAsia="Times New Roman" w:hAnsiTheme="minorHAnsi" w:cstheme="minorHAnsi"/>
          <w:lang w:val="en-US"/>
        </w:rPr>
        <w:t xml:space="preserve"> grade</w:t>
      </w:r>
      <w:r>
        <w:rPr>
          <w:rFonts w:asciiTheme="minorHAnsi" w:eastAsia="Times New Roman" w:hAnsiTheme="minorHAnsi" w:cstheme="minorHAnsi"/>
          <w:lang w:val="en-US"/>
        </w:rPr>
        <w:t>s</w:t>
      </w:r>
      <w:r w:rsidR="00F70356">
        <w:rPr>
          <w:rFonts w:asciiTheme="minorHAnsi" w:eastAsia="Times New Roman" w:hAnsiTheme="minorHAnsi" w:cstheme="minorHAnsi"/>
          <w:lang w:val="en-US"/>
        </w:rPr>
        <w:t xml:space="preserve"> 3-6</w:t>
      </w:r>
      <w:r>
        <w:rPr>
          <w:rFonts w:asciiTheme="minorHAnsi" w:eastAsia="Times New Roman" w:hAnsiTheme="minorHAnsi" w:cstheme="minorHAnsi"/>
          <w:lang w:val="en-US"/>
        </w:rPr>
        <w:t xml:space="preserve"> at our school. </w:t>
      </w:r>
    </w:p>
    <w:p w14:paraId="3D742787" w14:textId="1408331D" w:rsidR="003413D1" w:rsidRPr="00B33E0E" w:rsidRDefault="00E63F7F" w:rsidP="003413D1">
      <w:pPr>
        <w:numPr>
          <w:ilvl w:val="3"/>
          <w:numId w:val="1"/>
        </w:numPr>
        <w:spacing w:before="100" w:beforeAutospacing="1" w:after="100" w:afterAutospacing="1" w:line="240" w:lineRule="auto"/>
        <w:contextualSpacing w:val="0"/>
        <w:rPr>
          <w:rFonts w:asciiTheme="minorHAnsi" w:eastAsia="Times New Roman" w:hAnsiTheme="minorHAnsi" w:cstheme="minorHAnsi"/>
          <w:lang w:val="en-US"/>
        </w:rPr>
      </w:pPr>
      <w:r w:rsidRPr="00E63F7F">
        <w:rPr>
          <w:rFonts w:asciiTheme="minorHAnsi" w:eastAsia="Times New Roman" w:hAnsiTheme="minorHAnsi" w:cstheme="minorHAnsi"/>
          <w:lang w:val="en-US"/>
        </w:rPr>
        <w:t xml:space="preserve">Wei </w:t>
      </w:r>
      <w:proofErr w:type="spellStart"/>
      <w:r w:rsidRPr="00E63F7F">
        <w:rPr>
          <w:rFonts w:asciiTheme="minorHAnsi" w:eastAsia="Times New Roman" w:hAnsiTheme="minorHAnsi" w:cstheme="minorHAnsi"/>
          <w:lang w:val="en-US"/>
        </w:rPr>
        <w:t>Liffick</w:t>
      </w:r>
      <w:proofErr w:type="spellEnd"/>
      <w:r w:rsidRPr="00E63F7F">
        <w:rPr>
          <w:rFonts w:asciiTheme="minorHAnsi" w:eastAsia="Times New Roman" w:hAnsiTheme="minorHAnsi" w:cstheme="minorHAnsi"/>
          <w:lang w:val="en-US"/>
        </w:rPr>
        <w:t xml:space="preserve"> </w:t>
      </w:r>
      <w:r w:rsidR="003413D1">
        <w:rPr>
          <w:rFonts w:asciiTheme="minorHAnsi" w:eastAsia="Times New Roman" w:hAnsiTheme="minorHAnsi" w:cstheme="minorHAnsi"/>
          <w:lang w:val="en-US"/>
        </w:rPr>
        <w:t>resignation</w:t>
      </w:r>
      <w:r w:rsidR="00B33E0E">
        <w:rPr>
          <w:rFonts w:asciiTheme="minorHAnsi" w:eastAsia="Times New Roman" w:hAnsiTheme="minorHAnsi" w:cstheme="minorHAnsi"/>
          <w:lang w:val="en-US"/>
        </w:rPr>
        <w:t xml:space="preserve"> – previously accepted the Mandarin K-2 position, but she has decided t</w:t>
      </w:r>
      <w:r w:rsidR="005C3637">
        <w:rPr>
          <w:rFonts w:asciiTheme="minorHAnsi" w:eastAsia="Times New Roman" w:hAnsiTheme="minorHAnsi" w:cstheme="minorHAnsi"/>
          <w:lang w:val="en-US"/>
        </w:rPr>
        <w:t xml:space="preserve">o go into a different industry, so she is resigning prior to starting her position. </w:t>
      </w:r>
    </w:p>
    <w:p w14:paraId="3BA67F9B" w14:textId="00638CB9" w:rsidR="00E63F7F" w:rsidRDefault="00E63F7F" w:rsidP="000F5222">
      <w:pPr>
        <w:numPr>
          <w:ilvl w:val="3"/>
          <w:numId w:val="1"/>
        </w:numPr>
        <w:spacing w:before="100" w:beforeAutospacing="1" w:after="100" w:afterAutospacing="1" w:line="240" w:lineRule="auto"/>
        <w:contextualSpacing w:val="0"/>
        <w:rPr>
          <w:rFonts w:asciiTheme="minorHAnsi" w:eastAsia="Times New Roman" w:hAnsiTheme="minorHAnsi" w:cstheme="minorHAnsi"/>
          <w:lang w:val="en-US"/>
        </w:rPr>
      </w:pPr>
      <w:r w:rsidRPr="00E63F7F">
        <w:rPr>
          <w:rFonts w:asciiTheme="minorHAnsi" w:eastAsia="Times New Roman" w:hAnsiTheme="minorHAnsi" w:cstheme="minorHAnsi"/>
          <w:lang w:val="en-US"/>
        </w:rPr>
        <w:t>Renee Gallegos recommendation for termination</w:t>
      </w:r>
    </w:p>
    <w:p w14:paraId="061A3E1F" w14:textId="66B758FE" w:rsidR="00F70356" w:rsidRPr="00634F2B" w:rsidRDefault="005C3637" w:rsidP="00F70356">
      <w:pPr>
        <w:numPr>
          <w:ilvl w:val="4"/>
          <w:numId w:val="1"/>
        </w:numPr>
        <w:spacing w:before="100" w:beforeAutospacing="1" w:after="100" w:afterAutospacing="1" w:line="240" w:lineRule="auto"/>
        <w:contextualSpacing w:val="0"/>
        <w:rPr>
          <w:rFonts w:asciiTheme="minorHAnsi" w:eastAsia="Times New Roman" w:hAnsiTheme="minorHAnsi" w:cstheme="minorHAnsi"/>
          <w:lang w:val="en-US"/>
        </w:rPr>
      </w:pPr>
      <w:r w:rsidRPr="00634F2B">
        <w:rPr>
          <w:rFonts w:asciiTheme="minorHAnsi" w:eastAsia="Times New Roman" w:hAnsiTheme="minorHAnsi" w:cstheme="minorHAnsi"/>
          <w:lang w:val="en-US"/>
        </w:rPr>
        <w:t>The recommendation for termination is b</w:t>
      </w:r>
      <w:r w:rsidR="00F70356" w:rsidRPr="00634F2B">
        <w:rPr>
          <w:rFonts w:asciiTheme="minorHAnsi" w:eastAsia="Times New Roman" w:hAnsiTheme="minorHAnsi" w:cstheme="minorHAnsi"/>
          <w:lang w:val="en-US"/>
        </w:rPr>
        <w:t>ased on</w:t>
      </w:r>
      <w:r w:rsidRPr="00634F2B">
        <w:rPr>
          <w:rFonts w:asciiTheme="minorHAnsi" w:eastAsia="Times New Roman" w:hAnsiTheme="minorHAnsi" w:cstheme="minorHAnsi"/>
          <w:lang w:val="en-US"/>
        </w:rPr>
        <w:t xml:space="preserve"> </w:t>
      </w:r>
      <w:r w:rsidR="00375DCB" w:rsidRPr="00634F2B">
        <w:rPr>
          <w:rFonts w:asciiTheme="minorHAnsi" w:eastAsia="Times New Roman" w:hAnsiTheme="minorHAnsi" w:cstheme="minorHAnsi"/>
          <w:lang w:val="en-US"/>
        </w:rPr>
        <w:t xml:space="preserve">insubordination, failure to communicate, and going over the allotted days off allowed.  </w:t>
      </w:r>
    </w:p>
    <w:p w14:paraId="621FD427" w14:textId="07D0A3D8" w:rsidR="00576CCD" w:rsidRPr="00576CCD" w:rsidRDefault="00B33E0E" w:rsidP="00576CCD">
      <w:pPr>
        <w:numPr>
          <w:ilvl w:val="3"/>
          <w:numId w:val="1"/>
        </w:numPr>
        <w:spacing w:before="100" w:beforeAutospacing="1" w:after="100" w:afterAutospacing="1" w:line="240" w:lineRule="auto"/>
        <w:contextualSpacing w:val="0"/>
        <w:rPr>
          <w:rFonts w:asciiTheme="minorHAnsi" w:eastAsia="Times New Roman" w:hAnsiTheme="minorHAnsi" w:cstheme="minorHAnsi"/>
          <w:lang w:val="en-US"/>
        </w:rPr>
      </w:pPr>
      <w:r>
        <w:rPr>
          <w:rFonts w:asciiTheme="minorHAnsi" w:eastAsia="Times New Roman" w:hAnsiTheme="minorHAnsi" w:cstheme="minorHAnsi"/>
          <w:lang w:val="en-US"/>
        </w:rPr>
        <w:t xml:space="preserve">Positions posted on Indeed at this time include Mandarin K-2, ELA for grades </w:t>
      </w:r>
      <w:r w:rsidR="00F70356" w:rsidRPr="00B33E0E">
        <w:rPr>
          <w:rFonts w:asciiTheme="minorHAnsi" w:eastAsia="Times New Roman" w:hAnsiTheme="minorHAnsi" w:cstheme="minorHAnsi"/>
          <w:lang w:val="en-US"/>
        </w:rPr>
        <w:t xml:space="preserve">3-4, </w:t>
      </w:r>
      <w:proofErr w:type="gramStart"/>
      <w:r>
        <w:rPr>
          <w:rFonts w:asciiTheme="minorHAnsi" w:eastAsia="Times New Roman" w:hAnsiTheme="minorHAnsi" w:cstheme="minorHAnsi"/>
          <w:lang w:val="en-US"/>
        </w:rPr>
        <w:t>ELA</w:t>
      </w:r>
      <w:proofErr w:type="gramEnd"/>
      <w:r>
        <w:rPr>
          <w:rFonts w:asciiTheme="minorHAnsi" w:eastAsia="Times New Roman" w:hAnsiTheme="minorHAnsi" w:cstheme="minorHAnsi"/>
          <w:lang w:val="en-US"/>
        </w:rPr>
        <w:t xml:space="preserve"> </w:t>
      </w:r>
      <w:r w:rsidR="00F70356" w:rsidRPr="00B33E0E">
        <w:rPr>
          <w:rFonts w:asciiTheme="minorHAnsi" w:eastAsia="Times New Roman" w:hAnsiTheme="minorHAnsi" w:cstheme="minorHAnsi"/>
          <w:lang w:val="en-US"/>
        </w:rPr>
        <w:t>K-2</w:t>
      </w:r>
      <w:r w:rsidR="005C3637">
        <w:rPr>
          <w:rFonts w:asciiTheme="minorHAnsi" w:eastAsia="Times New Roman" w:hAnsiTheme="minorHAnsi" w:cstheme="minorHAnsi"/>
          <w:lang w:val="en-US"/>
        </w:rPr>
        <w:t>. Strong c</w:t>
      </w:r>
      <w:r>
        <w:rPr>
          <w:rFonts w:asciiTheme="minorHAnsi" w:eastAsia="Times New Roman" w:hAnsiTheme="minorHAnsi" w:cstheme="minorHAnsi"/>
          <w:lang w:val="en-US"/>
        </w:rPr>
        <w:t xml:space="preserve">andidates for </w:t>
      </w:r>
      <w:r w:rsidR="005C3637">
        <w:rPr>
          <w:rFonts w:asciiTheme="minorHAnsi" w:eastAsia="Times New Roman" w:hAnsiTheme="minorHAnsi" w:cstheme="minorHAnsi"/>
          <w:lang w:val="en-US"/>
        </w:rPr>
        <w:t xml:space="preserve">the </w:t>
      </w:r>
      <w:r w:rsidR="00F70356" w:rsidRPr="00B33E0E">
        <w:rPr>
          <w:rFonts w:asciiTheme="minorHAnsi" w:eastAsia="Times New Roman" w:hAnsiTheme="minorHAnsi" w:cstheme="minorHAnsi"/>
          <w:lang w:val="en-US"/>
        </w:rPr>
        <w:t xml:space="preserve">English </w:t>
      </w:r>
      <w:r>
        <w:rPr>
          <w:rFonts w:asciiTheme="minorHAnsi" w:eastAsia="Times New Roman" w:hAnsiTheme="minorHAnsi" w:cstheme="minorHAnsi"/>
          <w:lang w:val="en-US"/>
        </w:rPr>
        <w:t>positions are currently</w:t>
      </w:r>
      <w:r w:rsidR="00F70356" w:rsidRPr="00B33E0E">
        <w:rPr>
          <w:rFonts w:asciiTheme="minorHAnsi" w:eastAsia="Times New Roman" w:hAnsiTheme="minorHAnsi" w:cstheme="minorHAnsi"/>
          <w:lang w:val="en-US"/>
        </w:rPr>
        <w:t xml:space="preserve"> undergoing reference checks</w:t>
      </w:r>
      <w:r>
        <w:rPr>
          <w:rFonts w:asciiTheme="minorHAnsi" w:eastAsia="Times New Roman" w:hAnsiTheme="minorHAnsi" w:cstheme="minorHAnsi"/>
          <w:lang w:val="en-US"/>
        </w:rPr>
        <w:t xml:space="preserve">. </w:t>
      </w:r>
    </w:p>
    <w:p w14:paraId="342CE4A2" w14:textId="77777777" w:rsidR="00B33E0E" w:rsidRPr="00B33E0E" w:rsidRDefault="003509BE" w:rsidP="00B33E0E">
      <w:pPr>
        <w:numPr>
          <w:ilvl w:val="1"/>
          <w:numId w:val="1"/>
        </w:numPr>
        <w:spacing w:before="100" w:beforeAutospacing="1" w:after="100" w:afterAutospacing="1" w:line="240" w:lineRule="auto"/>
        <w:contextualSpacing w:val="0"/>
        <w:rPr>
          <w:rFonts w:asciiTheme="minorHAnsi" w:eastAsia="Times New Roman" w:hAnsiTheme="minorHAnsi" w:cstheme="minorHAnsi"/>
          <w:lang w:val="en-US"/>
        </w:rPr>
      </w:pPr>
      <w:r w:rsidRPr="00B33E0E">
        <w:rPr>
          <w:rFonts w:ascii="Calibri" w:hAnsi="Calibri" w:cs="Calibri"/>
          <w:lang w:val="en-US"/>
        </w:rPr>
        <w:t>Financial</w:t>
      </w:r>
      <w:r w:rsidR="00203872" w:rsidRPr="00B33E0E">
        <w:rPr>
          <w:rFonts w:ascii="Calibri" w:hAnsi="Calibri" w:cs="Calibri"/>
          <w:lang w:val="en-US"/>
        </w:rPr>
        <w:t xml:space="preserve"> updates - Brittany Miller</w:t>
      </w:r>
    </w:p>
    <w:p w14:paraId="1F55B4F5" w14:textId="3682F3B0" w:rsidR="00B33E0E" w:rsidRPr="00B33E0E" w:rsidRDefault="00C62277" w:rsidP="00B33E0E">
      <w:pPr>
        <w:numPr>
          <w:ilvl w:val="2"/>
          <w:numId w:val="1"/>
        </w:numPr>
        <w:spacing w:before="100" w:beforeAutospacing="1" w:after="100" w:afterAutospacing="1" w:line="240" w:lineRule="auto"/>
        <w:contextualSpacing w:val="0"/>
        <w:rPr>
          <w:rFonts w:asciiTheme="minorHAnsi" w:eastAsia="Times New Roman" w:hAnsiTheme="minorHAnsi" w:cstheme="minorHAnsi"/>
          <w:lang w:val="en-US"/>
        </w:rPr>
      </w:pPr>
      <w:r w:rsidRPr="00B33E0E">
        <w:rPr>
          <w:rFonts w:ascii="Calibri" w:hAnsi="Calibri" w:cs="Calibri"/>
          <w:lang w:val="en-US"/>
        </w:rPr>
        <w:t>School financial updates</w:t>
      </w:r>
      <w:r w:rsidR="00576CCD">
        <w:rPr>
          <w:rFonts w:ascii="Calibri" w:hAnsi="Calibri" w:cs="Calibri"/>
          <w:lang w:val="en-US"/>
        </w:rPr>
        <w:t xml:space="preserve"> – will be addressed under preliminary budget for 2019-20 below</w:t>
      </w:r>
    </w:p>
    <w:p w14:paraId="534918A3" w14:textId="77777777" w:rsidR="00B33E0E" w:rsidRPr="00B33E0E" w:rsidRDefault="00C62277" w:rsidP="00B33E0E">
      <w:pPr>
        <w:numPr>
          <w:ilvl w:val="2"/>
          <w:numId w:val="1"/>
        </w:numPr>
        <w:spacing w:before="100" w:beforeAutospacing="1" w:after="100" w:afterAutospacing="1" w:line="240" w:lineRule="auto"/>
        <w:contextualSpacing w:val="0"/>
        <w:rPr>
          <w:rFonts w:asciiTheme="minorHAnsi" w:eastAsia="Times New Roman" w:hAnsiTheme="minorHAnsi" w:cstheme="minorHAnsi"/>
          <w:lang w:val="en-US"/>
        </w:rPr>
      </w:pPr>
      <w:r w:rsidRPr="00B33E0E">
        <w:rPr>
          <w:rFonts w:ascii="Calibri" w:hAnsi="Calibri" w:cs="Calibri"/>
          <w:color w:val="222222"/>
          <w:shd w:val="clear" w:color="auto" w:fill="FFFFFF"/>
        </w:rPr>
        <w:t xml:space="preserve">Review of </w:t>
      </w:r>
      <w:r w:rsidR="00C937A1" w:rsidRPr="00B33E0E">
        <w:rPr>
          <w:rFonts w:ascii="Calibri" w:hAnsi="Calibri" w:cs="Calibri"/>
          <w:color w:val="222222"/>
          <w:shd w:val="clear" w:color="auto" w:fill="FFFFFF"/>
        </w:rPr>
        <w:t xml:space="preserve">past due student accounts </w:t>
      </w:r>
    </w:p>
    <w:p w14:paraId="37EE4720" w14:textId="5B0B4324" w:rsidR="00B33E0E" w:rsidRPr="00B33E0E" w:rsidRDefault="00576CCD" w:rsidP="00B33E0E">
      <w:pPr>
        <w:numPr>
          <w:ilvl w:val="3"/>
          <w:numId w:val="1"/>
        </w:numPr>
        <w:spacing w:before="100" w:beforeAutospacing="1" w:after="100" w:afterAutospacing="1" w:line="240" w:lineRule="auto"/>
        <w:contextualSpacing w:val="0"/>
        <w:rPr>
          <w:rFonts w:asciiTheme="minorHAnsi" w:eastAsia="Times New Roman" w:hAnsiTheme="minorHAnsi" w:cstheme="minorHAnsi"/>
          <w:lang w:val="en-US"/>
        </w:rPr>
      </w:pPr>
      <w:r>
        <w:rPr>
          <w:rFonts w:ascii="Calibri" w:hAnsi="Calibri" w:cs="Calibri"/>
          <w:color w:val="222222"/>
          <w:shd w:val="clear" w:color="auto" w:fill="FFFFFF"/>
        </w:rPr>
        <w:t xml:space="preserve">Brittany has drafted a letter that </w:t>
      </w:r>
      <w:r w:rsidR="00F70356" w:rsidRPr="00B33E0E">
        <w:rPr>
          <w:rFonts w:ascii="Calibri" w:hAnsi="Calibri" w:cs="Calibri"/>
          <w:color w:val="222222"/>
          <w:shd w:val="clear" w:color="auto" w:fill="FFFFFF"/>
        </w:rPr>
        <w:t>states that if paym</w:t>
      </w:r>
      <w:r>
        <w:rPr>
          <w:rFonts w:ascii="Calibri" w:hAnsi="Calibri" w:cs="Calibri"/>
          <w:color w:val="222222"/>
          <w:shd w:val="clear" w:color="auto" w:fill="FFFFFF"/>
        </w:rPr>
        <w:t>en</w:t>
      </w:r>
      <w:r w:rsidR="00F70356" w:rsidRPr="00B33E0E">
        <w:rPr>
          <w:rFonts w:ascii="Calibri" w:hAnsi="Calibri" w:cs="Calibri"/>
          <w:color w:val="222222"/>
          <w:shd w:val="clear" w:color="auto" w:fill="FFFFFF"/>
        </w:rPr>
        <w:t>t</w:t>
      </w:r>
      <w:r>
        <w:rPr>
          <w:rFonts w:ascii="Calibri" w:hAnsi="Calibri" w:cs="Calibri"/>
          <w:color w:val="222222"/>
          <w:shd w:val="clear" w:color="auto" w:fill="FFFFFF"/>
        </w:rPr>
        <w:t xml:space="preserve"> toward delinquent accounts is</w:t>
      </w:r>
      <w:r w:rsidR="00F70356" w:rsidRPr="00B33E0E">
        <w:rPr>
          <w:rFonts w:ascii="Calibri" w:hAnsi="Calibri" w:cs="Calibri"/>
          <w:color w:val="222222"/>
          <w:shd w:val="clear" w:color="auto" w:fill="FFFFFF"/>
        </w:rPr>
        <w:t xml:space="preserve"> not received b</w:t>
      </w:r>
      <w:r>
        <w:rPr>
          <w:rFonts w:ascii="Calibri" w:hAnsi="Calibri" w:cs="Calibri"/>
          <w:color w:val="222222"/>
          <w:shd w:val="clear" w:color="auto" w:fill="FFFFFF"/>
        </w:rPr>
        <w:t>y</w:t>
      </w:r>
      <w:r w:rsidR="00F70356" w:rsidRPr="00B33E0E">
        <w:rPr>
          <w:rFonts w:ascii="Calibri" w:hAnsi="Calibri" w:cs="Calibri"/>
          <w:color w:val="222222"/>
          <w:shd w:val="clear" w:color="auto" w:fill="FFFFFF"/>
        </w:rPr>
        <w:t xml:space="preserve"> 6/25, accounts will be tur</w:t>
      </w:r>
      <w:r>
        <w:rPr>
          <w:rFonts w:ascii="Calibri" w:hAnsi="Calibri" w:cs="Calibri"/>
          <w:color w:val="222222"/>
          <w:shd w:val="clear" w:color="auto" w:fill="FFFFFF"/>
        </w:rPr>
        <w:t>ned</w:t>
      </w:r>
      <w:r w:rsidR="00F70356" w:rsidRPr="00B33E0E">
        <w:rPr>
          <w:rFonts w:ascii="Calibri" w:hAnsi="Calibri" w:cs="Calibri"/>
          <w:color w:val="222222"/>
          <w:shd w:val="clear" w:color="auto" w:fill="FFFFFF"/>
        </w:rPr>
        <w:t xml:space="preserve"> over to collecti</w:t>
      </w:r>
      <w:r>
        <w:rPr>
          <w:rFonts w:ascii="Calibri" w:hAnsi="Calibri" w:cs="Calibri"/>
          <w:color w:val="222222"/>
          <w:shd w:val="clear" w:color="auto" w:fill="FFFFFF"/>
        </w:rPr>
        <w:t>ons</w:t>
      </w:r>
    </w:p>
    <w:p w14:paraId="3F028BF8" w14:textId="45DE3DE4" w:rsidR="005D43FE" w:rsidRPr="00B33E0E" w:rsidRDefault="00576CCD" w:rsidP="00B33E0E">
      <w:pPr>
        <w:numPr>
          <w:ilvl w:val="3"/>
          <w:numId w:val="1"/>
        </w:numPr>
        <w:spacing w:before="100" w:beforeAutospacing="1" w:after="100" w:afterAutospacing="1" w:line="240" w:lineRule="auto"/>
        <w:contextualSpacing w:val="0"/>
        <w:rPr>
          <w:rFonts w:asciiTheme="minorHAnsi" w:eastAsia="Times New Roman" w:hAnsiTheme="minorHAnsi" w:cstheme="minorHAnsi"/>
          <w:lang w:val="en-US"/>
        </w:rPr>
      </w:pPr>
      <w:r>
        <w:rPr>
          <w:rFonts w:ascii="Calibri" w:hAnsi="Calibri" w:cs="Calibri"/>
          <w:color w:val="222222"/>
          <w:shd w:val="clear" w:color="auto" w:fill="FFFFFF"/>
        </w:rPr>
        <w:t xml:space="preserve">Two families </w:t>
      </w:r>
      <w:r w:rsidR="005D43FE" w:rsidRPr="00B33E0E">
        <w:rPr>
          <w:rFonts w:ascii="Calibri" w:hAnsi="Calibri" w:cs="Calibri"/>
          <w:color w:val="222222"/>
          <w:shd w:val="clear" w:color="auto" w:fill="FFFFFF"/>
        </w:rPr>
        <w:t xml:space="preserve">have contacted our office and </w:t>
      </w:r>
      <w:r>
        <w:rPr>
          <w:rFonts w:ascii="Calibri" w:hAnsi="Calibri" w:cs="Calibri"/>
          <w:color w:val="222222"/>
          <w:shd w:val="clear" w:color="auto" w:fill="FFFFFF"/>
        </w:rPr>
        <w:t xml:space="preserve">have </w:t>
      </w:r>
      <w:r w:rsidR="005D43FE" w:rsidRPr="00B33E0E">
        <w:rPr>
          <w:rFonts w:ascii="Calibri" w:hAnsi="Calibri" w:cs="Calibri"/>
          <w:color w:val="222222"/>
          <w:shd w:val="clear" w:color="auto" w:fill="FFFFFF"/>
        </w:rPr>
        <w:t>report</w:t>
      </w:r>
      <w:r>
        <w:rPr>
          <w:rFonts w:ascii="Calibri" w:hAnsi="Calibri" w:cs="Calibri"/>
          <w:color w:val="222222"/>
          <w:shd w:val="clear" w:color="auto" w:fill="FFFFFF"/>
        </w:rPr>
        <w:t>ed</w:t>
      </w:r>
      <w:r w:rsidR="005D43FE" w:rsidRPr="00B33E0E">
        <w:rPr>
          <w:rFonts w:ascii="Calibri" w:hAnsi="Calibri" w:cs="Calibri"/>
          <w:color w:val="222222"/>
          <w:shd w:val="clear" w:color="auto" w:fill="FFFFFF"/>
        </w:rPr>
        <w:t xml:space="preserve"> </w:t>
      </w:r>
      <w:r>
        <w:rPr>
          <w:rFonts w:ascii="Calibri" w:hAnsi="Calibri" w:cs="Calibri"/>
          <w:color w:val="222222"/>
          <w:shd w:val="clear" w:color="auto" w:fill="FFFFFF"/>
        </w:rPr>
        <w:t xml:space="preserve">sending </w:t>
      </w:r>
      <w:r w:rsidR="005D43FE" w:rsidRPr="00B33E0E">
        <w:rPr>
          <w:rFonts w:ascii="Calibri" w:hAnsi="Calibri" w:cs="Calibri"/>
          <w:color w:val="222222"/>
          <w:shd w:val="clear" w:color="auto" w:fill="FFFFFF"/>
        </w:rPr>
        <w:t>payment</w:t>
      </w:r>
      <w:r>
        <w:rPr>
          <w:rFonts w:ascii="Calibri" w:hAnsi="Calibri" w:cs="Calibri"/>
          <w:color w:val="222222"/>
          <w:shd w:val="clear" w:color="auto" w:fill="FFFFFF"/>
        </w:rPr>
        <w:t xml:space="preserve">s </w:t>
      </w:r>
      <w:r w:rsidR="005D43FE" w:rsidRPr="00B33E0E">
        <w:rPr>
          <w:rFonts w:ascii="Calibri" w:hAnsi="Calibri" w:cs="Calibri"/>
          <w:color w:val="222222"/>
          <w:shd w:val="clear" w:color="auto" w:fill="FFFFFF"/>
        </w:rPr>
        <w:t>in the mail</w:t>
      </w:r>
    </w:p>
    <w:p w14:paraId="2F03A2BC" w14:textId="59DA35AE" w:rsidR="00E63F7F" w:rsidRPr="00E63F7F" w:rsidRDefault="00E63F7F" w:rsidP="00B33E0E">
      <w:pPr>
        <w:pStyle w:val="NoSpacing"/>
        <w:numPr>
          <w:ilvl w:val="1"/>
          <w:numId w:val="17"/>
        </w:numPr>
        <w:rPr>
          <w:rFonts w:ascii="Calibri" w:hAnsi="Calibri" w:cs="Calibri"/>
          <w:lang w:val="en-US"/>
        </w:rPr>
      </w:pPr>
      <w:r w:rsidRPr="00E63F7F">
        <w:rPr>
          <w:rFonts w:asciiTheme="minorHAnsi" w:eastAsia="Times New Roman" w:hAnsiTheme="minorHAnsi" w:cstheme="minorHAnsi"/>
          <w:lang w:val="en-US"/>
        </w:rPr>
        <w:t>ALP Contracts/Agreements:</w:t>
      </w:r>
    </w:p>
    <w:p w14:paraId="0E6D755E" w14:textId="6D5F839E" w:rsidR="00E63F7F" w:rsidRPr="005D43FE" w:rsidRDefault="00E63F7F" w:rsidP="00B33E0E">
      <w:pPr>
        <w:pStyle w:val="NoSpacing"/>
        <w:numPr>
          <w:ilvl w:val="2"/>
          <w:numId w:val="17"/>
        </w:numPr>
        <w:rPr>
          <w:rFonts w:ascii="Calibri" w:hAnsi="Calibri" w:cs="Calibri"/>
          <w:lang w:val="en-US"/>
        </w:rPr>
      </w:pPr>
      <w:r w:rsidRPr="00E63F7F">
        <w:rPr>
          <w:rFonts w:asciiTheme="minorHAnsi" w:eastAsia="Times New Roman" w:hAnsiTheme="minorHAnsi" w:cstheme="minorHAnsi"/>
          <w:lang w:val="en-US"/>
        </w:rPr>
        <w:t>ESS 2019-2020 Contract</w:t>
      </w:r>
    </w:p>
    <w:p w14:paraId="04493EE9" w14:textId="3F07B020" w:rsidR="005D43FE" w:rsidRPr="00E63F7F" w:rsidRDefault="005C3637" w:rsidP="00B33E0E">
      <w:pPr>
        <w:pStyle w:val="NoSpacing"/>
        <w:numPr>
          <w:ilvl w:val="3"/>
          <w:numId w:val="17"/>
        </w:numPr>
        <w:rPr>
          <w:rFonts w:ascii="Calibri" w:hAnsi="Calibri" w:cs="Calibri"/>
          <w:lang w:val="en-US"/>
        </w:rPr>
      </w:pPr>
      <w:r>
        <w:rPr>
          <w:rFonts w:ascii="Calibri" w:hAnsi="Calibri" w:cs="Calibri"/>
          <w:lang w:val="en-US"/>
        </w:rPr>
        <w:t xml:space="preserve">Cost for IES is </w:t>
      </w:r>
      <w:r w:rsidR="00482663">
        <w:rPr>
          <w:rFonts w:ascii="Calibri" w:hAnsi="Calibri" w:cs="Calibri"/>
          <w:lang w:val="en-US"/>
        </w:rPr>
        <w:t>$21,780 for 2019-2020 for the students who require this service</w:t>
      </w:r>
      <w:r w:rsidR="00576CCD">
        <w:rPr>
          <w:rFonts w:ascii="Calibri" w:hAnsi="Calibri" w:cs="Calibri"/>
          <w:lang w:val="en-US"/>
        </w:rPr>
        <w:t>; so far this company has provided good service to our students with positive results</w:t>
      </w:r>
      <w:r>
        <w:rPr>
          <w:rFonts w:ascii="Calibri" w:hAnsi="Calibri" w:cs="Calibri"/>
          <w:lang w:val="en-US"/>
        </w:rPr>
        <w:t>.</w:t>
      </w:r>
    </w:p>
    <w:p w14:paraId="62182713" w14:textId="0933059C" w:rsidR="00E63F7F" w:rsidRPr="00482663" w:rsidRDefault="00E63F7F" w:rsidP="00B33E0E">
      <w:pPr>
        <w:pStyle w:val="NoSpacing"/>
        <w:numPr>
          <w:ilvl w:val="2"/>
          <w:numId w:val="17"/>
        </w:numPr>
        <w:rPr>
          <w:rFonts w:ascii="Calibri" w:hAnsi="Calibri" w:cs="Calibri"/>
          <w:lang w:val="en-US"/>
        </w:rPr>
      </w:pPr>
      <w:r w:rsidRPr="00E63F7F">
        <w:rPr>
          <w:rFonts w:asciiTheme="minorHAnsi" w:eastAsia="Times New Roman" w:hAnsiTheme="minorHAnsi" w:cstheme="minorHAnsi"/>
          <w:lang w:val="en-US"/>
        </w:rPr>
        <w:t>Ball &amp; McGraw audit engagement letter</w:t>
      </w:r>
    </w:p>
    <w:p w14:paraId="056ADB30" w14:textId="55FACFA8" w:rsidR="00482663" w:rsidRPr="00E63F7F" w:rsidRDefault="00F36C82" w:rsidP="00B33E0E">
      <w:pPr>
        <w:pStyle w:val="NoSpacing"/>
        <w:numPr>
          <w:ilvl w:val="3"/>
          <w:numId w:val="17"/>
        </w:numPr>
        <w:rPr>
          <w:rFonts w:ascii="Calibri" w:hAnsi="Calibri" w:cs="Calibri"/>
          <w:lang w:val="en-US"/>
        </w:rPr>
      </w:pPr>
      <w:r>
        <w:rPr>
          <w:rFonts w:ascii="Calibri" w:hAnsi="Calibri" w:cs="Calibri"/>
          <w:lang w:val="en-US"/>
        </w:rPr>
        <w:t>Cost</w:t>
      </w:r>
      <w:r w:rsidR="00576CCD">
        <w:rPr>
          <w:rFonts w:ascii="Calibri" w:hAnsi="Calibri" w:cs="Calibri"/>
          <w:lang w:val="en-US"/>
        </w:rPr>
        <w:t xml:space="preserve"> quoted by Ball &amp; McGraw for the 2019-20 school year</w:t>
      </w:r>
      <w:r>
        <w:rPr>
          <w:rFonts w:ascii="Calibri" w:hAnsi="Calibri" w:cs="Calibri"/>
          <w:lang w:val="en-US"/>
        </w:rPr>
        <w:t xml:space="preserve"> doubled from $4,000 to $8,000 for </w:t>
      </w:r>
      <w:r w:rsidR="00576CCD">
        <w:rPr>
          <w:rFonts w:ascii="Calibri" w:hAnsi="Calibri" w:cs="Calibri"/>
          <w:lang w:val="en-US"/>
        </w:rPr>
        <w:t xml:space="preserve">managing </w:t>
      </w:r>
      <w:r>
        <w:rPr>
          <w:rFonts w:ascii="Calibri" w:hAnsi="Calibri" w:cs="Calibri"/>
          <w:lang w:val="en-US"/>
        </w:rPr>
        <w:t>this next audit;</w:t>
      </w:r>
      <w:r w:rsidR="00576CCD">
        <w:rPr>
          <w:rFonts w:ascii="Calibri" w:hAnsi="Calibri" w:cs="Calibri"/>
          <w:lang w:val="en-US"/>
        </w:rPr>
        <w:t xml:space="preserve"> we can apply for reimbursement from the state for expenses toward audits. We are not clear on how the cost doubled, and whether additional services are provided in this additional cost. The board would like additional information regarding the reason for the quote doubling, and would like to discuss negotiations before a decision is made. </w:t>
      </w:r>
    </w:p>
    <w:p w14:paraId="4486458B" w14:textId="38E121BF" w:rsidR="00E63F7F" w:rsidRPr="00E63F7F" w:rsidRDefault="00E63F7F" w:rsidP="00B33E0E">
      <w:pPr>
        <w:pStyle w:val="NoSpacing"/>
        <w:numPr>
          <w:ilvl w:val="2"/>
          <w:numId w:val="17"/>
        </w:numPr>
        <w:rPr>
          <w:rFonts w:ascii="Calibri" w:hAnsi="Calibri" w:cs="Calibri"/>
          <w:lang w:val="en-US"/>
        </w:rPr>
      </w:pPr>
      <w:r w:rsidRPr="00E63F7F">
        <w:rPr>
          <w:rFonts w:asciiTheme="minorHAnsi" w:eastAsia="Times New Roman" w:hAnsiTheme="minorHAnsi" w:cstheme="minorHAnsi"/>
          <w:lang w:val="en-US"/>
        </w:rPr>
        <w:t>Kelly Substitute Services Contract</w:t>
      </w:r>
      <w:r w:rsidR="00CE5F0B">
        <w:rPr>
          <w:rFonts w:asciiTheme="minorHAnsi" w:eastAsia="Times New Roman" w:hAnsiTheme="minorHAnsi" w:cstheme="minorHAnsi"/>
          <w:lang w:val="en-US"/>
        </w:rPr>
        <w:t>: we average $7,000 annually for hiring subs, and the</w:t>
      </w:r>
      <w:r w:rsidR="00576CCD">
        <w:rPr>
          <w:rFonts w:asciiTheme="minorHAnsi" w:eastAsia="Times New Roman" w:hAnsiTheme="minorHAnsi" w:cstheme="minorHAnsi"/>
          <w:lang w:val="en-US"/>
        </w:rPr>
        <w:t xml:space="preserve"> </w:t>
      </w:r>
      <w:r w:rsidR="00CE5F0B">
        <w:rPr>
          <w:rFonts w:asciiTheme="minorHAnsi" w:eastAsia="Times New Roman" w:hAnsiTheme="minorHAnsi" w:cstheme="minorHAnsi"/>
          <w:lang w:val="en-US"/>
        </w:rPr>
        <w:t>prices</w:t>
      </w:r>
      <w:r w:rsidR="00576CCD">
        <w:rPr>
          <w:rFonts w:asciiTheme="minorHAnsi" w:eastAsia="Times New Roman" w:hAnsiTheme="minorHAnsi" w:cstheme="minorHAnsi"/>
          <w:lang w:val="en-US"/>
        </w:rPr>
        <w:t xml:space="preserve"> for Kelly Substitute Services</w:t>
      </w:r>
      <w:r w:rsidR="00CE5F0B">
        <w:rPr>
          <w:rFonts w:asciiTheme="minorHAnsi" w:eastAsia="Times New Roman" w:hAnsiTheme="minorHAnsi" w:cstheme="minorHAnsi"/>
          <w:lang w:val="en-US"/>
        </w:rPr>
        <w:t xml:space="preserve"> are compet</w:t>
      </w:r>
      <w:r w:rsidR="00576CCD">
        <w:rPr>
          <w:rFonts w:asciiTheme="minorHAnsi" w:eastAsia="Times New Roman" w:hAnsiTheme="minorHAnsi" w:cstheme="minorHAnsi"/>
          <w:lang w:val="en-US"/>
        </w:rPr>
        <w:t>i</w:t>
      </w:r>
      <w:r w:rsidR="00CE5F0B">
        <w:rPr>
          <w:rFonts w:asciiTheme="minorHAnsi" w:eastAsia="Times New Roman" w:hAnsiTheme="minorHAnsi" w:cstheme="minorHAnsi"/>
          <w:lang w:val="en-US"/>
        </w:rPr>
        <w:t>tive</w:t>
      </w:r>
      <w:r w:rsidR="00576CCD">
        <w:rPr>
          <w:rFonts w:asciiTheme="minorHAnsi" w:eastAsia="Times New Roman" w:hAnsiTheme="minorHAnsi" w:cstheme="minorHAnsi"/>
          <w:lang w:val="en-US"/>
        </w:rPr>
        <w:t xml:space="preserve">. </w:t>
      </w:r>
    </w:p>
    <w:p w14:paraId="56347766" w14:textId="24FC94B7" w:rsidR="00E63F7F" w:rsidRPr="00E63F7F" w:rsidRDefault="00E63F7F" w:rsidP="00B33E0E">
      <w:pPr>
        <w:pStyle w:val="NoSpacing"/>
        <w:numPr>
          <w:ilvl w:val="2"/>
          <w:numId w:val="17"/>
        </w:numPr>
        <w:rPr>
          <w:rFonts w:ascii="Calibri" w:hAnsi="Calibri" w:cs="Calibri"/>
          <w:lang w:val="en-US"/>
        </w:rPr>
      </w:pPr>
      <w:r w:rsidRPr="00E63F7F">
        <w:rPr>
          <w:rFonts w:asciiTheme="minorHAnsi" w:eastAsia="Times New Roman" w:hAnsiTheme="minorHAnsi" w:cstheme="minorHAnsi"/>
          <w:lang w:val="en-US"/>
        </w:rPr>
        <w:t>Blue Cross/Blue Shield Insurance Premiums</w:t>
      </w:r>
      <w:r w:rsidR="00CE5F0B">
        <w:rPr>
          <w:rFonts w:asciiTheme="minorHAnsi" w:eastAsia="Times New Roman" w:hAnsiTheme="minorHAnsi" w:cstheme="minorHAnsi"/>
          <w:lang w:val="en-US"/>
        </w:rPr>
        <w:t xml:space="preserve">: </w:t>
      </w:r>
      <w:r w:rsidR="00A4413C">
        <w:rPr>
          <w:rFonts w:asciiTheme="minorHAnsi" w:eastAsia="Times New Roman" w:hAnsiTheme="minorHAnsi" w:cstheme="minorHAnsi"/>
          <w:lang w:val="en-US"/>
        </w:rPr>
        <w:t xml:space="preserve">BCBS premium for the 2019-20 school year are </w:t>
      </w:r>
      <w:r w:rsidR="00CE5F0B">
        <w:rPr>
          <w:rFonts w:asciiTheme="minorHAnsi" w:eastAsia="Times New Roman" w:hAnsiTheme="minorHAnsi" w:cstheme="minorHAnsi"/>
          <w:lang w:val="en-US"/>
        </w:rPr>
        <w:t>increas</w:t>
      </w:r>
      <w:r w:rsidR="00A4413C">
        <w:rPr>
          <w:rFonts w:asciiTheme="minorHAnsi" w:eastAsia="Times New Roman" w:hAnsiTheme="minorHAnsi" w:cstheme="minorHAnsi"/>
          <w:lang w:val="en-US"/>
        </w:rPr>
        <w:t>ing</w:t>
      </w:r>
      <w:r w:rsidR="00CE5F0B">
        <w:rPr>
          <w:rFonts w:asciiTheme="minorHAnsi" w:eastAsia="Times New Roman" w:hAnsiTheme="minorHAnsi" w:cstheme="minorHAnsi"/>
          <w:lang w:val="en-US"/>
        </w:rPr>
        <w:t xml:space="preserve"> by 2.5%; </w:t>
      </w:r>
      <w:r w:rsidR="00A4413C">
        <w:rPr>
          <w:rFonts w:asciiTheme="minorHAnsi" w:eastAsia="Times New Roman" w:hAnsiTheme="minorHAnsi" w:cstheme="minorHAnsi"/>
          <w:lang w:val="en-US"/>
        </w:rPr>
        <w:t xml:space="preserve">for the employer contribution, </w:t>
      </w:r>
      <w:r w:rsidR="00CE5F0B">
        <w:rPr>
          <w:rFonts w:asciiTheme="minorHAnsi" w:eastAsia="Times New Roman" w:hAnsiTheme="minorHAnsi" w:cstheme="minorHAnsi"/>
          <w:lang w:val="en-US"/>
        </w:rPr>
        <w:t xml:space="preserve">we </w:t>
      </w:r>
      <w:r w:rsidR="00A4413C">
        <w:rPr>
          <w:rFonts w:asciiTheme="minorHAnsi" w:eastAsia="Times New Roman" w:hAnsiTheme="minorHAnsi" w:cstheme="minorHAnsi"/>
          <w:lang w:val="en-US"/>
        </w:rPr>
        <w:t xml:space="preserve">currently </w:t>
      </w:r>
      <w:r w:rsidR="00CE5F0B">
        <w:rPr>
          <w:rFonts w:asciiTheme="minorHAnsi" w:eastAsia="Times New Roman" w:hAnsiTheme="minorHAnsi" w:cstheme="minorHAnsi"/>
          <w:lang w:val="en-US"/>
        </w:rPr>
        <w:t>pay $400 for BCBS and dental,</w:t>
      </w:r>
      <w:r w:rsidR="00A4413C">
        <w:rPr>
          <w:rFonts w:asciiTheme="minorHAnsi" w:eastAsia="Times New Roman" w:hAnsiTheme="minorHAnsi" w:cstheme="minorHAnsi"/>
          <w:lang w:val="en-US"/>
        </w:rPr>
        <w:t xml:space="preserve"> </w:t>
      </w:r>
      <w:r w:rsidR="00CE5F0B">
        <w:rPr>
          <w:rFonts w:asciiTheme="minorHAnsi" w:eastAsia="Times New Roman" w:hAnsiTheme="minorHAnsi" w:cstheme="minorHAnsi"/>
          <w:lang w:val="en-US"/>
        </w:rPr>
        <w:t xml:space="preserve">per employee/month. </w:t>
      </w:r>
      <w:r w:rsidR="00A4413C">
        <w:rPr>
          <w:rFonts w:asciiTheme="minorHAnsi" w:eastAsia="Times New Roman" w:hAnsiTheme="minorHAnsi" w:cstheme="minorHAnsi"/>
          <w:lang w:val="en-US"/>
        </w:rPr>
        <w:t xml:space="preserve">Additional quotes for other plans would be helpful to determine if this is a plan our school should continue. </w:t>
      </w:r>
    </w:p>
    <w:p w14:paraId="1F2F05EC" w14:textId="2C9290E7" w:rsidR="00E63F7F" w:rsidRPr="00E63F7F" w:rsidRDefault="00E63F7F" w:rsidP="00B33E0E">
      <w:pPr>
        <w:pStyle w:val="NoSpacing"/>
        <w:numPr>
          <w:ilvl w:val="2"/>
          <w:numId w:val="17"/>
        </w:numPr>
        <w:rPr>
          <w:rFonts w:ascii="Calibri" w:hAnsi="Calibri" w:cs="Calibri"/>
          <w:lang w:val="en-US"/>
        </w:rPr>
      </w:pPr>
      <w:r w:rsidRPr="00E63F7F">
        <w:rPr>
          <w:rFonts w:asciiTheme="minorHAnsi" w:eastAsia="Times New Roman" w:hAnsiTheme="minorHAnsi" w:cstheme="minorHAnsi"/>
          <w:lang w:val="en-US"/>
        </w:rPr>
        <w:t xml:space="preserve">Janitorial Comps </w:t>
      </w:r>
      <w:r w:rsidR="00A4413C">
        <w:rPr>
          <w:rFonts w:asciiTheme="minorHAnsi" w:eastAsia="Times New Roman" w:hAnsiTheme="minorHAnsi" w:cstheme="minorHAnsi"/>
          <w:lang w:val="en-US"/>
        </w:rPr>
        <w:t>–</w:t>
      </w:r>
      <w:r w:rsidRPr="00E63F7F">
        <w:rPr>
          <w:rFonts w:asciiTheme="minorHAnsi" w:eastAsia="Times New Roman" w:hAnsiTheme="minorHAnsi" w:cstheme="minorHAnsi"/>
          <w:lang w:val="en-US"/>
        </w:rPr>
        <w:t xml:space="preserve"> </w:t>
      </w:r>
      <w:r w:rsidR="00A4413C">
        <w:rPr>
          <w:rFonts w:asciiTheme="minorHAnsi" w:eastAsia="Times New Roman" w:hAnsiTheme="minorHAnsi" w:cstheme="minorHAnsi"/>
          <w:lang w:val="en-US"/>
        </w:rPr>
        <w:t xml:space="preserve">our school </w:t>
      </w:r>
      <w:r w:rsidRPr="00E63F7F">
        <w:rPr>
          <w:rFonts w:asciiTheme="minorHAnsi" w:eastAsia="Times New Roman" w:hAnsiTheme="minorHAnsi" w:cstheme="minorHAnsi"/>
          <w:lang w:val="en-US"/>
        </w:rPr>
        <w:t>need</w:t>
      </w:r>
      <w:r w:rsidR="00A4413C">
        <w:rPr>
          <w:rFonts w:asciiTheme="minorHAnsi" w:eastAsia="Times New Roman" w:hAnsiTheme="minorHAnsi" w:cstheme="minorHAnsi"/>
          <w:lang w:val="en-US"/>
        </w:rPr>
        <w:t xml:space="preserve">s </w:t>
      </w:r>
      <w:r w:rsidRPr="00E63F7F">
        <w:rPr>
          <w:rFonts w:asciiTheme="minorHAnsi" w:eastAsia="Times New Roman" w:hAnsiTheme="minorHAnsi" w:cstheme="minorHAnsi"/>
          <w:lang w:val="en-US"/>
        </w:rPr>
        <w:t xml:space="preserve">to approve </w:t>
      </w:r>
      <w:r w:rsidR="00A4413C">
        <w:rPr>
          <w:rFonts w:asciiTheme="minorHAnsi" w:eastAsia="Times New Roman" w:hAnsiTheme="minorHAnsi" w:cstheme="minorHAnsi"/>
          <w:lang w:val="en-US"/>
        </w:rPr>
        <w:t xml:space="preserve">a </w:t>
      </w:r>
      <w:r w:rsidRPr="00E63F7F">
        <w:rPr>
          <w:rFonts w:asciiTheme="minorHAnsi" w:eastAsia="Times New Roman" w:hAnsiTheme="minorHAnsi" w:cstheme="minorHAnsi"/>
          <w:lang w:val="en-US"/>
        </w:rPr>
        <w:t>new vendor</w:t>
      </w:r>
      <w:r w:rsidR="00A4413C">
        <w:rPr>
          <w:rFonts w:asciiTheme="minorHAnsi" w:eastAsia="Times New Roman" w:hAnsiTheme="minorHAnsi" w:cstheme="minorHAnsi"/>
          <w:lang w:val="en-US"/>
        </w:rPr>
        <w:t>. Our c</w:t>
      </w:r>
      <w:r w:rsidR="00CE5F0B">
        <w:rPr>
          <w:rFonts w:asciiTheme="minorHAnsi" w:eastAsia="Times New Roman" w:hAnsiTheme="minorHAnsi" w:cstheme="minorHAnsi"/>
          <w:lang w:val="en-US"/>
        </w:rPr>
        <w:t xml:space="preserve">urrent provider has been coming in only twice per week which has been inadequate, especially since the kids often eat inside the classroom. The lowest bid </w:t>
      </w:r>
      <w:r w:rsidR="00A4413C">
        <w:rPr>
          <w:rFonts w:asciiTheme="minorHAnsi" w:eastAsia="Times New Roman" w:hAnsiTheme="minorHAnsi" w:cstheme="minorHAnsi"/>
          <w:lang w:val="en-US"/>
        </w:rPr>
        <w:t xml:space="preserve">received </w:t>
      </w:r>
      <w:r w:rsidR="00CE5F0B">
        <w:rPr>
          <w:rFonts w:asciiTheme="minorHAnsi" w:eastAsia="Times New Roman" w:hAnsiTheme="minorHAnsi" w:cstheme="minorHAnsi"/>
          <w:lang w:val="en-US"/>
        </w:rPr>
        <w:t>was from Open Work, which is listed on the Charter Board Association website</w:t>
      </w:r>
      <w:r w:rsidR="00A4413C">
        <w:rPr>
          <w:rFonts w:asciiTheme="minorHAnsi" w:eastAsia="Times New Roman" w:hAnsiTheme="minorHAnsi" w:cstheme="minorHAnsi"/>
          <w:lang w:val="en-US"/>
        </w:rPr>
        <w:t xml:space="preserve"> and are careful in the selection and vetting of their employees. The company provided a bid in which they </w:t>
      </w:r>
      <w:r w:rsidR="00CE5F0B">
        <w:rPr>
          <w:rFonts w:asciiTheme="minorHAnsi" w:eastAsia="Times New Roman" w:hAnsiTheme="minorHAnsi" w:cstheme="minorHAnsi"/>
          <w:lang w:val="en-US"/>
        </w:rPr>
        <w:t xml:space="preserve">would </w:t>
      </w:r>
      <w:r w:rsidR="00A4413C">
        <w:rPr>
          <w:rFonts w:asciiTheme="minorHAnsi" w:eastAsia="Times New Roman" w:hAnsiTheme="minorHAnsi" w:cstheme="minorHAnsi"/>
          <w:lang w:val="en-US"/>
        </w:rPr>
        <w:t>provide</w:t>
      </w:r>
      <w:r w:rsidR="00DA7B13">
        <w:rPr>
          <w:rFonts w:asciiTheme="minorHAnsi" w:eastAsia="Times New Roman" w:hAnsiTheme="minorHAnsi" w:cstheme="minorHAnsi"/>
          <w:lang w:val="en-US"/>
        </w:rPr>
        <w:t xml:space="preserve"> 5 full cleans after 6 pm</w:t>
      </w:r>
      <w:r w:rsidR="00A4413C">
        <w:rPr>
          <w:rFonts w:asciiTheme="minorHAnsi" w:eastAsia="Times New Roman" w:hAnsiTheme="minorHAnsi" w:cstheme="minorHAnsi"/>
          <w:lang w:val="en-US"/>
        </w:rPr>
        <w:t xml:space="preserve"> for a </w:t>
      </w:r>
      <w:r w:rsidR="00DA7B13">
        <w:rPr>
          <w:rFonts w:asciiTheme="minorHAnsi" w:eastAsia="Times New Roman" w:hAnsiTheme="minorHAnsi" w:cstheme="minorHAnsi"/>
          <w:lang w:val="en-US"/>
        </w:rPr>
        <w:t xml:space="preserve">total </w:t>
      </w:r>
      <w:r w:rsidR="00A4413C">
        <w:rPr>
          <w:rFonts w:asciiTheme="minorHAnsi" w:eastAsia="Times New Roman" w:hAnsiTheme="minorHAnsi" w:cstheme="minorHAnsi"/>
          <w:lang w:val="en-US"/>
        </w:rPr>
        <w:t xml:space="preserve">of </w:t>
      </w:r>
      <w:r w:rsidR="00DA7B13">
        <w:rPr>
          <w:rFonts w:asciiTheme="minorHAnsi" w:eastAsia="Times New Roman" w:hAnsiTheme="minorHAnsi" w:cstheme="minorHAnsi"/>
          <w:lang w:val="en-US"/>
        </w:rPr>
        <w:t xml:space="preserve">$753/mo. </w:t>
      </w:r>
      <w:r w:rsidR="00A4413C">
        <w:rPr>
          <w:rFonts w:asciiTheme="minorHAnsi" w:eastAsia="Times New Roman" w:hAnsiTheme="minorHAnsi" w:cstheme="minorHAnsi"/>
          <w:lang w:val="en-US"/>
        </w:rPr>
        <w:t>Three</w:t>
      </w:r>
      <w:r w:rsidR="00DA7B13">
        <w:rPr>
          <w:rFonts w:asciiTheme="minorHAnsi" w:eastAsia="Times New Roman" w:hAnsiTheme="minorHAnsi" w:cstheme="minorHAnsi"/>
          <w:lang w:val="en-US"/>
        </w:rPr>
        <w:t xml:space="preserve"> clean</w:t>
      </w:r>
      <w:r w:rsidR="00A4413C">
        <w:rPr>
          <w:rFonts w:asciiTheme="minorHAnsi" w:eastAsia="Times New Roman" w:hAnsiTheme="minorHAnsi" w:cstheme="minorHAnsi"/>
          <w:lang w:val="en-US"/>
        </w:rPr>
        <w:t xml:space="preserve">ings per week </w:t>
      </w:r>
      <w:r w:rsidR="00DA7B13">
        <w:rPr>
          <w:rFonts w:asciiTheme="minorHAnsi" w:eastAsia="Times New Roman" w:hAnsiTheme="minorHAnsi" w:cstheme="minorHAnsi"/>
          <w:lang w:val="en-US"/>
        </w:rPr>
        <w:t xml:space="preserve">would </w:t>
      </w:r>
      <w:r w:rsidR="00A4413C">
        <w:rPr>
          <w:rFonts w:asciiTheme="minorHAnsi" w:eastAsia="Times New Roman" w:hAnsiTheme="minorHAnsi" w:cstheme="minorHAnsi"/>
          <w:lang w:val="en-US"/>
        </w:rPr>
        <w:t xml:space="preserve">cost </w:t>
      </w:r>
      <w:r w:rsidR="00DA7B13">
        <w:rPr>
          <w:rFonts w:asciiTheme="minorHAnsi" w:eastAsia="Times New Roman" w:hAnsiTheme="minorHAnsi" w:cstheme="minorHAnsi"/>
          <w:lang w:val="en-US"/>
        </w:rPr>
        <w:t xml:space="preserve">$562/mo. </w:t>
      </w:r>
      <w:r w:rsidR="00A4413C">
        <w:rPr>
          <w:rFonts w:asciiTheme="minorHAnsi" w:eastAsia="Times New Roman" w:hAnsiTheme="minorHAnsi" w:cstheme="minorHAnsi"/>
          <w:lang w:val="en-US"/>
        </w:rPr>
        <w:t>The n</w:t>
      </w:r>
      <w:r w:rsidR="00DA7B13">
        <w:rPr>
          <w:rFonts w:asciiTheme="minorHAnsi" w:eastAsia="Times New Roman" w:hAnsiTheme="minorHAnsi" w:cstheme="minorHAnsi"/>
          <w:lang w:val="en-US"/>
        </w:rPr>
        <w:t>ext closes</w:t>
      </w:r>
      <w:r w:rsidR="00937B18">
        <w:rPr>
          <w:rFonts w:asciiTheme="minorHAnsi" w:eastAsia="Times New Roman" w:hAnsiTheme="minorHAnsi" w:cstheme="minorHAnsi"/>
          <w:lang w:val="en-US"/>
        </w:rPr>
        <w:t>t</w:t>
      </w:r>
      <w:r w:rsidR="00DA7B13">
        <w:rPr>
          <w:rFonts w:asciiTheme="minorHAnsi" w:eastAsia="Times New Roman" w:hAnsiTheme="minorHAnsi" w:cstheme="minorHAnsi"/>
          <w:lang w:val="en-US"/>
        </w:rPr>
        <w:t xml:space="preserve"> </w:t>
      </w:r>
      <w:r w:rsidR="00A4413C">
        <w:rPr>
          <w:rFonts w:asciiTheme="minorHAnsi" w:eastAsia="Times New Roman" w:hAnsiTheme="minorHAnsi" w:cstheme="minorHAnsi"/>
          <w:lang w:val="en-US"/>
        </w:rPr>
        <w:t xml:space="preserve">bid </w:t>
      </w:r>
      <w:r w:rsidR="00DA7B13">
        <w:rPr>
          <w:rFonts w:asciiTheme="minorHAnsi" w:eastAsia="Times New Roman" w:hAnsiTheme="minorHAnsi" w:cstheme="minorHAnsi"/>
          <w:lang w:val="en-US"/>
        </w:rPr>
        <w:t xml:space="preserve">was </w:t>
      </w:r>
      <w:r w:rsidR="00A4413C">
        <w:rPr>
          <w:rFonts w:asciiTheme="minorHAnsi" w:eastAsia="Times New Roman" w:hAnsiTheme="minorHAnsi" w:cstheme="minorHAnsi"/>
          <w:lang w:val="en-US"/>
        </w:rPr>
        <w:t>$</w:t>
      </w:r>
      <w:r w:rsidR="00DA7B13">
        <w:rPr>
          <w:rFonts w:asciiTheme="minorHAnsi" w:eastAsia="Times New Roman" w:hAnsiTheme="minorHAnsi" w:cstheme="minorHAnsi"/>
          <w:lang w:val="en-US"/>
        </w:rPr>
        <w:t xml:space="preserve">892 and </w:t>
      </w:r>
      <w:r w:rsidR="00A4413C">
        <w:rPr>
          <w:rFonts w:asciiTheme="minorHAnsi" w:eastAsia="Times New Roman" w:hAnsiTheme="minorHAnsi" w:cstheme="minorHAnsi"/>
          <w:lang w:val="en-US"/>
        </w:rPr>
        <w:t>$</w:t>
      </w:r>
      <w:r w:rsidR="00DA7B13">
        <w:rPr>
          <w:rFonts w:asciiTheme="minorHAnsi" w:eastAsia="Times New Roman" w:hAnsiTheme="minorHAnsi" w:cstheme="minorHAnsi"/>
          <w:lang w:val="en-US"/>
        </w:rPr>
        <w:t xml:space="preserve">654, respectively. The third bid was for </w:t>
      </w:r>
      <w:r w:rsidR="00937B18">
        <w:rPr>
          <w:rFonts w:asciiTheme="minorHAnsi" w:eastAsia="Times New Roman" w:hAnsiTheme="minorHAnsi" w:cstheme="minorHAnsi"/>
          <w:lang w:val="en-US"/>
        </w:rPr>
        <w:t xml:space="preserve">$1045 and </w:t>
      </w:r>
      <w:r w:rsidR="00A4413C">
        <w:rPr>
          <w:rFonts w:asciiTheme="minorHAnsi" w:eastAsia="Times New Roman" w:hAnsiTheme="minorHAnsi" w:cstheme="minorHAnsi"/>
          <w:lang w:val="en-US"/>
        </w:rPr>
        <w:t>$</w:t>
      </w:r>
      <w:r w:rsidR="00937B18">
        <w:rPr>
          <w:rFonts w:asciiTheme="minorHAnsi" w:eastAsia="Times New Roman" w:hAnsiTheme="minorHAnsi" w:cstheme="minorHAnsi"/>
          <w:lang w:val="en-US"/>
        </w:rPr>
        <w:t>865</w:t>
      </w:r>
      <w:r w:rsidR="00A4413C">
        <w:rPr>
          <w:rFonts w:asciiTheme="minorHAnsi" w:eastAsia="Times New Roman" w:hAnsiTheme="minorHAnsi" w:cstheme="minorHAnsi"/>
          <w:lang w:val="en-US"/>
        </w:rPr>
        <w:t>, respectively</w:t>
      </w:r>
      <w:r w:rsidR="00937B18">
        <w:rPr>
          <w:rFonts w:asciiTheme="minorHAnsi" w:eastAsia="Times New Roman" w:hAnsiTheme="minorHAnsi" w:cstheme="minorHAnsi"/>
          <w:lang w:val="en-US"/>
        </w:rPr>
        <w:t>. Currently we pay $490/</w:t>
      </w:r>
      <w:proofErr w:type="spellStart"/>
      <w:r w:rsidR="00937B18">
        <w:rPr>
          <w:rFonts w:asciiTheme="minorHAnsi" w:eastAsia="Times New Roman" w:hAnsiTheme="minorHAnsi" w:cstheme="minorHAnsi"/>
          <w:lang w:val="en-US"/>
        </w:rPr>
        <w:t>wk</w:t>
      </w:r>
      <w:proofErr w:type="spellEnd"/>
      <w:r w:rsidR="00937B18">
        <w:rPr>
          <w:rFonts w:asciiTheme="minorHAnsi" w:eastAsia="Times New Roman" w:hAnsiTheme="minorHAnsi" w:cstheme="minorHAnsi"/>
          <w:lang w:val="en-US"/>
        </w:rPr>
        <w:t xml:space="preserve"> for 2 cleanings. </w:t>
      </w:r>
      <w:r w:rsidR="00A4413C">
        <w:rPr>
          <w:rFonts w:asciiTheme="minorHAnsi" w:eastAsia="Times New Roman" w:hAnsiTheme="minorHAnsi" w:cstheme="minorHAnsi"/>
          <w:lang w:val="en-US"/>
        </w:rPr>
        <w:t>For Open Work</w:t>
      </w:r>
      <w:r w:rsidR="001163BA">
        <w:rPr>
          <w:rFonts w:asciiTheme="minorHAnsi" w:eastAsia="Times New Roman" w:hAnsiTheme="minorHAnsi" w:cstheme="minorHAnsi"/>
          <w:lang w:val="en-US"/>
        </w:rPr>
        <w:t>s</w:t>
      </w:r>
      <w:r w:rsidR="00A4413C">
        <w:rPr>
          <w:rFonts w:asciiTheme="minorHAnsi" w:eastAsia="Times New Roman" w:hAnsiTheme="minorHAnsi" w:cstheme="minorHAnsi"/>
          <w:lang w:val="en-US"/>
        </w:rPr>
        <w:t>, the</w:t>
      </w:r>
      <w:r w:rsidR="00937B18">
        <w:rPr>
          <w:rFonts w:asciiTheme="minorHAnsi" w:eastAsia="Times New Roman" w:hAnsiTheme="minorHAnsi" w:cstheme="minorHAnsi"/>
          <w:lang w:val="en-US"/>
        </w:rPr>
        <w:t xml:space="preserve"> total for the year would be </w:t>
      </w:r>
      <w:r w:rsidR="00A4413C">
        <w:rPr>
          <w:rFonts w:asciiTheme="minorHAnsi" w:eastAsia="Times New Roman" w:hAnsiTheme="minorHAnsi" w:cstheme="minorHAnsi"/>
          <w:lang w:val="en-US"/>
        </w:rPr>
        <w:t>$</w:t>
      </w:r>
      <w:r w:rsidR="00937B18">
        <w:rPr>
          <w:rFonts w:asciiTheme="minorHAnsi" w:eastAsia="Times New Roman" w:hAnsiTheme="minorHAnsi" w:cstheme="minorHAnsi"/>
          <w:lang w:val="en-US"/>
        </w:rPr>
        <w:t>8</w:t>
      </w:r>
      <w:r w:rsidR="00A4413C">
        <w:rPr>
          <w:rFonts w:asciiTheme="minorHAnsi" w:eastAsia="Times New Roman" w:hAnsiTheme="minorHAnsi" w:cstheme="minorHAnsi"/>
          <w:lang w:val="en-US"/>
        </w:rPr>
        <w:t>,</w:t>
      </w:r>
      <w:r w:rsidR="00937B18">
        <w:rPr>
          <w:rFonts w:asciiTheme="minorHAnsi" w:eastAsia="Times New Roman" w:hAnsiTheme="minorHAnsi" w:cstheme="minorHAnsi"/>
          <w:lang w:val="en-US"/>
        </w:rPr>
        <w:t>283</w:t>
      </w:r>
      <w:r w:rsidR="00A4413C">
        <w:rPr>
          <w:rFonts w:asciiTheme="minorHAnsi" w:eastAsia="Times New Roman" w:hAnsiTheme="minorHAnsi" w:cstheme="minorHAnsi"/>
          <w:lang w:val="en-US"/>
        </w:rPr>
        <w:t xml:space="preserve"> (5 cleanings per week)</w:t>
      </w:r>
      <w:r w:rsidR="00937B18">
        <w:rPr>
          <w:rFonts w:asciiTheme="minorHAnsi" w:eastAsia="Times New Roman" w:hAnsiTheme="minorHAnsi" w:cstheme="minorHAnsi"/>
          <w:lang w:val="en-US"/>
        </w:rPr>
        <w:t xml:space="preserve">, </w:t>
      </w:r>
      <w:r w:rsidR="00A4413C">
        <w:rPr>
          <w:rFonts w:asciiTheme="minorHAnsi" w:eastAsia="Times New Roman" w:hAnsiTheme="minorHAnsi" w:cstheme="minorHAnsi"/>
          <w:lang w:val="en-US"/>
        </w:rPr>
        <w:t>or $</w:t>
      </w:r>
      <w:r w:rsidR="00937B18">
        <w:rPr>
          <w:rFonts w:asciiTheme="minorHAnsi" w:eastAsia="Times New Roman" w:hAnsiTheme="minorHAnsi" w:cstheme="minorHAnsi"/>
          <w:lang w:val="en-US"/>
        </w:rPr>
        <w:t>6</w:t>
      </w:r>
      <w:r w:rsidR="00A4413C">
        <w:rPr>
          <w:rFonts w:asciiTheme="minorHAnsi" w:eastAsia="Times New Roman" w:hAnsiTheme="minorHAnsi" w:cstheme="minorHAnsi"/>
          <w:lang w:val="en-US"/>
        </w:rPr>
        <w:t>,</w:t>
      </w:r>
      <w:r w:rsidR="00937B18">
        <w:rPr>
          <w:rFonts w:asciiTheme="minorHAnsi" w:eastAsia="Times New Roman" w:hAnsiTheme="minorHAnsi" w:cstheme="minorHAnsi"/>
          <w:lang w:val="en-US"/>
        </w:rPr>
        <w:t>182</w:t>
      </w:r>
      <w:r w:rsidR="00A4413C">
        <w:rPr>
          <w:rFonts w:asciiTheme="minorHAnsi" w:eastAsia="Times New Roman" w:hAnsiTheme="minorHAnsi" w:cstheme="minorHAnsi"/>
          <w:lang w:val="en-US"/>
        </w:rPr>
        <w:t xml:space="preserve"> (3 cleanings/week)</w:t>
      </w:r>
      <w:r w:rsidR="00937B18">
        <w:rPr>
          <w:rFonts w:asciiTheme="minorHAnsi" w:eastAsia="Times New Roman" w:hAnsiTheme="minorHAnsi" w:cstheme="minorHAnsi"/>
          <w:lang w:val="en-US"/>
        </w:rPr>
        <w:t xml:space="preserve"> for 11 months. </w:t>
      </w:r>
    </w:p>
    <w:p w14:paraId="211DCA11" w14:textId="748AE611" w:rsidR="00E63F7F" w:rsidRPr="00A74BBE" w:rsidRDefault="00E63F7F" w:rsidP="00B33E0E">
      <w:pPr>
        <w:pStyle w:val="NoSpacing"/>
        <w:numPr>
          <w:ilvl w:val="1"/>
          <w:numId w:val="17"/>
        </w:numPr>
        <w:rPr>
          <w:rFonts w:ascii="Calibri" w:hAnsi="Calibri" w:cs="Calibri"/>
          <w:lang w:val="en-US"/>
        </w:rPr>
      </w:pPr>
      <w:r w:rsidRPr="00E63F7F">
        <w:rPr>
          <w:rFonts w:asciiTheme="minorHAnsi" w:eastAsia="Times New Roman" w:hAnsiTheme="minorHAnsi" w:cstheme="minorHAnsi"/>
          <w:lang w:val="en-US"/>
        </w:rPr>
        <w:t>2019-2020 Budget</w:t>
      </w:r>
    </w:p>
    <w:p w14:paraId="0FA915BC" w14:textId="4727AB09" w:rsidR="00A74BBE" w:rsidRPr="00A74BBE" w:rsidRDefault="00A4413C" w:rsidP="00B33E0E">
      <w:pPr>
        <w:pStyle w:val="NoSpacing"/>
        <w:numPr>
          <w:ilvl w:val="2"/>
          <w:numId w:val="17"/>
        </w:numPr>
        <w:rPr>
          <w:rFonts w:ascii="Calibri" w:hAnsi="Calibri" w:cs="Calibri"/>
          <w:lang w:val="en-US"/>
        </w:rPr>
      </w:pPr>
      <w:r>
        <w:rPr>
          <w:rFonts w:asciiTheme="minorHAnsi" w:eastAsia="Times New Roman" w:hAnsiTheme="minorHAnsi" w:cstheme="minorHAnsi"/>
          <w:lang w:val="en-US"/>
        </w:rPr>
        <w:t xml:space="preserve">The state has a due date of </w:t>
      </w:r>
      <w:r w:rsidR="00A74BBE">
        <w:rPr>
          <w:rFonts w:asciiTheme="minorHAnsi" w:eastAsia="Times New Roman" w:hAnsiTheme="minorHAnsi" w:cstheme="minorHAnsi"/>
          <w:lang w:val="en-US"/>
        </w:rPr>
        <w:t>7/5</w:t>
      </w:r>
      <w:r>
        <w:rPr>
          <w:rFonts w:asciiTheme="minorHAnsi" w:eastAsia="Times New Roman" w:hAnsiTheme="minorHAnsi" w:cstheme="minorHAnsi"/>
          <w:lang w:val="en-US"/>
        </w:rPr>
        <w:t xml:space="preserve"> for uploading of the</w:t>
      </w:r>
      <w:r w:rsidR="00A74BBE">
        <w:rPr>
          <w:rFonts w:asciiTheme="minorHAnsi" w:eastAsia="Times New Roman" w:hAnsiTheme="minorHAnsi" w:cstheme="minorHAnsi"/>
          <w:lang w:val="en-US"/>
        </w:rPr>
        <w:t xml:space="preserve"> proposed</w:t>
      </w:r>
      <w:r>
        <w:rPr>
          <w:rFonts w:asciiTheme="minorHAnsi" w:eastAsia="Times New Roman" w:hAnsiTheme="minorHAnsi" w:cstheme="minorHAnsi"/>
          <w:lang w:val="en-US"/>
        </w:rPr>
        <w:t>/preliminary</w:t>
      </w:r>
      <w:r w:rsidR="00A74BBE">
        <w:rPr>
          <w:rFonts w:asciiTheme="minorHAnsi" w:eastAsia="Times New Roman" w:hAnsiTheme="minorHAnsi" w:cstheme="minorHAnsi"/>
          <w:lang w:val="en-US"/>
        </w:rPr>
        <w:t xml:space="preserve"> budget</w:t>
      </w:r>
    </w:p>
    <w:p w14:paraId="531087FB" w14:textId="6387BCE8" w:rsidR="00A74BBE" w:rsidRPr="008B1B32" w:rsidRDefault="00A74BBE" w:rsidP="00B33E0E">
      <w:pPr>
        <w:pStyle w:val="NoSpacing"/>
        <w:numPr>
          <w:ilvl w:val="2"/>
          <w:numId w:val="17"/>
        </w:numPr>
        <w:rPr>
          <w:rFonts w:ascii="Calibri" w:hAnsi="Calibri" w:cs="Calibri"/>
          <w:lang w:val="en-US"/>
        </w:rPr>
      </w:pPr>
      <w:r>
        <w:rPr>
          <w:rFonts w:asciiTheme="minorHAnsi" w:eastAsia="Times New Roman" w:hAnsiTheme="minorHAnsi" w:cstheme="minorHAnsi"/>
          <w:lang w:val="en-US"/>
        </w:rPr>
        <w:t xml:space="preserve">Need to meet week of 7/8 to look at </w:t>
      </w:r>
      <w:r w:rsidR="00A4413C">
        <w:rPr>
          <w:rFonts w:asciiTheme="minorHAnsi" w:eastAsia="Times New Roman" w:hAnsiTheme="minorHAnsi" w:cstheme="minorHAnsi"/>
          <w:lang w:val="en-US"/>
        </w:rPr>
        <w:t xml:space="preserve">the </w:t>
      </w:r>
      <w:r>
        <w:rPr>
          <w:rFonts w:asciiTheme="minorHAnsi" w:eastAsia="Times New Roman" w:hAnsiTheme="minorHAnsi" w:cstheme="minorHAnsi"/>
          <w:lang w:val="en-US"/>
        </w:rPr>
        <w:t xml:space="preserve">next draft of </w:t>
      </w:r>
      <w:r w:rsidR="00A4413C">
        <w:rPr>
          <w:rFonts w:asciiTheme="minorHAnsi" w:eastAsia="Times New Roman" w:hAnsiTheme="minorHAnsi" w:cstheme="minorHAnsi"/>
          <w:lang w:val="en-US"/>
        </w:rPr>
        <w:t xml:space="preserve">the </w:t>
      </w:r>
      <w:r>
        <w:rPr>
          <w:rFonts w:asciiTheme="minorHAnsi" w:eastAsia="Times New Roman" w:hAnsiTheme="minorHAnsi" w:cstheme="minorHAnsi"/>
          <w:lang w:val="en-US"/>
        </w:rPr>
        <w:t xml:space="preserve">budget, </w:t>
      </w:r>
      <w:r w:rsidR="00A4413C">
        <w:rPr>
          <w:rFonts w:asciiTheme="minorHAnsi" w:eastAsia="Times New Roman" w:hAnsiTheme="minorHAnsi" w:cstheme="minorHAnsi"/>
          <w:lang w:val="en-US"/>
        </w:rPr>
        <w:t xml:space="preserve">with </w:t>
      </w:r>
      <w:r>
        <w:rPr>
          <w:rFonts w:asciiTheme="minorHAnsi" w:eastAsia="Times New Roman" w:hAnsiTheme="minorHAnsi" w:cstheme="minorHAnsi"/>
          <w:lang w:val="en-US"/>
        </w:rPr>
        <w:t>final budget uploaded 7/15</w:t>
      </w:r>
    </w:p>
    <w:p w14:paraId="6AE9F6EE" w14:textId="61636184" w:rsidR="008B1B32" w:rsidRPr="008B1B32" w:rsidRDefault="005C3637" w:rsidP="00B33E0E">
      <w:pPr>
        <w:pStyle w:val="NoSpacing"/>
        <w:numPr>
          <w:ilvl w:val="2"/>
          <w:numId w:val="17"/>
        </w:numPr>
        <w:rPr>
          <w:rFonts w:ascii="Calibri" w:hAnsi="Calibri" w:cs="Calibri"/>
          <w:lang w:val="en-US"/>
        </w:rPr>
      </w:pPr>
      <w:r>
        <w:rPr>
          <w:rFonts w:asciiTheme="minorHAnsi" w:eastAsia="Times New Roman" w:hAnsiTheme="minorHAnsi" w:cstheme="minorHAnsi"/>
          <w:lang w:val="en-US"/>
        </w:rPr>
        <w:t>Total budget last year was $704,091</w:t>
      </w:r>
      <w:r w:rsidR="008B1B32">
        <w:rPr>
          <w:rFonts w:asciiTheme="minorHAnsi" w:eastAsia="Times New Roman" w:hAnsiTheme="minorHAnsi" w:cstheme="minorHAnsi"/>
          <w:lang w:val="en-US"/>
        </w:rPr>
        <w:t xml:space="preserve">. </w:t>
      </w:r>
      <w:r>
        <w:rPr>
          <w:rFonts w:asciiTheme="minorHAnsi" w:eastAsia="Times New Roman" w:hAnsiTheme="minorHAnsi" w:cstheme="minorHAnsi"/>
          <w:lang w:val="en-US"/>
        </w:rPr>
        <w:t>The proposed budget for 2019-20 is $737,089. The i</w:t>
      </w:r>
      <w:r w:rsidR="008B1B32">
        <w:rPr>
          <w:rFonts w:asciiTheme="minorHAnsi" w:eastAsia="Times New Roman" w:hAnsiTheme="minorHAnsi" w:cstheme="minorHAnsi"/>
          <w:lang w:val="en-US"/>
        </w:rPr>
        <w:t>ncrease is based on enrollment, for</w:t>
      </w:r>
      <w:r>
        <w:rPr>
          <w:rFonts w:asciiTheme="minorHAnsi" w:eastAsia="Times New Roman" w:hAnsiTheme="minorHAnsi" w:cstheme="minorHAnsi"/>
          <w:lang w:val="en-US"/>
        </w:rPr>
        <w:t xml:space="preserve"> an</w:t>
      </w:r>
      <w:r w:rsidR="008B1B32">
        <w:rPr>
          <w:rFonts w:asciiTheme="minorHAnsi" w:eastAsia="Times New Roman" w:hAnsiTheme="minorHAnsi" w:cstheme="minorHAnsi"/>
          <w:lang w:val="en-US"/>
        </w:rPr>
        <w:t xml:space="preserve"> </w:t>
      </w:r>
      <w:r w:rsidR="00A4413C">
        <w:rPr>
          <w:rFonts w:asciiTheme="minorHAnsi" w:eastAsia="Times New Roman" w:hAnsiTheme="minorHAnsi" w:cstheme="minorHAnsi"/>
          <w:lang w:val="en-US"/>
        </w:rPr>
        <w:t xml:space="preserve">estimate of </w:t>
      </w:r>
      <w:r w:rsidR="008B1B32">
        <w:rPr>
          <w:rFonts w:asciiTheme="minorHAnsi" w:eastAsia="Times New Roman" w:hAnsiTheme="minorHAnsi" w:cstheme="minorHAnsi"/>
          <w:lang w:val="en-US"/>
        </w:rPr>
        <w:t>90 students compared to last year.</w:t>
      </w:r>
      <w:r>
        <w:rPr>
          <w:rFonts w:asciiTheme="minorHAnsi" w:eastAsia="Times New Roman" w:hAnsiTheme="minorHAnsi" w:cstheme="minorHAnsi"/>
          <w:lang w:val="en-US"/>
        </w:rPr>
        <w:t xml:space="preserve"> The increase is also based on additional support services for special education. </w:t>
      </w:r>
    </w:p>
    <w:p w14:paraId="6FA3A2D5" w14:textId="68C30447" w:rsidR="008B1B32" w:rsidRDefault="005C3637" w:rsidP="00B33E0E">
      <w:pPr>
        <w:pStyle w:val="NoSpacing"/>
        <w:numPr>
          <w:ilvl w:val="2"/>
          <w:numId w:val="17"/>
        </w:numPr>
        <w:rPr>
          <w:rFonts w:ascii="Calibri" w:hAnsi="Calibri" w:cs="Calibri"/>
          <w:lang w:val="en-US"/>
        </w:rPr>
      </w:pPr>
      <w:r>
        <w:rPr>
          <w:rFonts w:ascii="Calibri" w:hAnsi="Calibri" w:cs="Calibri"/>
          <w:lang w:val="en-US"/>
        </w:rPr>
        <w:t>Average teacher salary $39,500, representing a 1.8% increase from the prior year.</w:t>
      </w:r>
    </w:p>
    <w:p w14:paraId="0419B1B4" w14:textId="5E7C2465" w:rsidR="005C3637" w:rsidRPr="00E63F7F" w:rsidRDefault="005C3637" w:rsidP="00B33E0E">
      <w:pPr>
        <w:pStyle w:val="NoSpacing"/>
        <w:numPr>
          <w:ilvl w:val="2"/>
          <w:numId w:val="17"/>
        </w:numPr>
        <w:rPr>
          <w:rFonts w:ascii="Calibri" w:hAnsi="Calibri" w:cs="Calibri"/>
          <w:lang w:val="en-US"/>
        </w:rPr>
      </w:pPr>
      <w:r>
        <w:rPr>
          <w:rFonts w:ascii="Calibri" w:hAnsi="Calibri" w:cs="Calibri"/>
          <w:lang w:val="en-US"/>
        </w:rPr>
        <w:t xml:space="preserve">No major adjustments were recommended in the preliminary budget draft as presented by RM. </w:t>
      </w:r>
    </w:p>
    <w:p w14:paraId="6DCA5AF4" w14:textId="0AA6A2B2" w:rsidR="00E63F7F" w:rsidRPr="00E930EC" w:rsidRDefault="00E63F7F" w:rsidP="00B33E0E">
      <w:pPr>
        <w:pStyle w:val="NoSpacing"/>
        <w:numPr>
          <w:ilvl w:val="1"/>
          <w:numId w:val="17"/>
        </w:numPr>
        <w:rPr>
          <w:rFonts w:ascii="Calibri" w:hAnsi="Calibri" w:cs="Calibri"/>
          <w:lang w:val="en-US"/>
        </w:rPr>
      </w:pPr>
      <w:r w:rsidRPr="00E63F7F">
        <w:rPr>
          <w:rFonts w:asciiTheme="minorHAnsi" w:eastAsia="Times New Roman" w:hAnsiTheme="minorHAnsi" w:cstheme="minorHAnsi"/>
          <w:lang w:val="en-US"/>
        </w:rPr>
        <w:t>Request for summer teacher stipend of $20/hour to help set up mirror classrooms</w:t>
      </w:r>
    </w:p>
    <w:p w14:paraId="35BC3CD7" w14:textId="08507FEC" w:rsidR="00E930EC" w:rsidRPr="00E63F7F" w:rsidRDefault="00E930EC" w:rsidP="00B33E0E">
      <w:pPr>
        <w:pStyle w:val="NoSpacing"/>
        <w:numPr>
          <w:ilvl w:val="2"/>
          <w:numId w:val="17"/>
        </w:numPr>
        <w:rPr>
          <w:rFonts w:ascii="Calibri" w:hAnsi="Calibri" w:cs="Calibri"/>
          <w:lang w:val="en-US"/>
        </w:rPr>
      </w:pPr>
      <w:r>
        <w:rPr>
          <w:rFonts w:asciiTheme="minorHAnsi" w:eastAsia="Times New Roman" w:hAnsiTheme="minorHAnsi" w:cstheme="minorHAnsi"/>
          <w:lang w:val="en-US"/>
        </w:rPr>
        <w:t>Plan to restructure- make mirror classrooms- have teachers move, but students stay in the same place; this will increase instructional time because time is being lost w</w:t>
      </w:r>
      <w:r w:rsidR="00A4413C">
        <w:rPr>
          <w:rFonts w:asciiTheme="minorHAnsi" w:eastAsia="Times New Roman" w:hAnsiTheme="minorHAnsi" w:cstheme="minorHAnsi"/>
          <w:lang w:val="en-US"/>
        </w:rPr>
        <w:t>hen the</w:t>
      </w:r>
      <w:r>
        <w:rPr>
          <w:rFonts w:asciiTheme="minorHAnsi" w:eastAsia="Times New Roman" w:hAnsiTheme="minorHAnsi" w:cstheme="minorHAnsi"/>
          <w:lang w:val="en-US"/>
        </w:rPr>
        <w:t xml:space="preserve"> students</w:t>
      </w:r>
      <w:r w:rsidR="00A4413C">
        <w:rPr>
          <w:rFonts w:asciiTheme="minorHAnsi" w:eastAsia="Times New Roman" w:hAnsiTheme="minorHAnsi" w:cstheme="minorHAnsi"/>
          <w:lang w:val="en-US"/>
        </w:rPr>
        <w:t xml:space="preserve"> are moving to different </w:t>
      </w:r>
      <w:r>
        <w:rPr>
          <w:rFonts w:asciiTheme="minorHAnsi" w:eastAsia="Times New Roman" w:hAnsiTheme="minorHAnsi" w:cstheme="minorHAnsi"/>
          <w:lang w:val="en-US"/>
        </w:rPr>
        <w:t>classrooms. Renita is recommending $20/</w:t>
      </w:r>
      <w:proofErr w:type="spellStart"/>
      <w:r>
        <w:rPr>
          <w:rFonts w:asciiTheme="minorHAnsi" w:eastAsia="Times New Roman" w:hAnsiTheme="minorHAnsi" w:cstheme="minorHAnsi"/>
          <w:lang w:val="en-US"/>
        </w:rPr>
        <w:t>hr</w:t>
      </w:r>
      <w:proofErr w:type="spellEnd"/>
      <w:r>
        <w:rPr>
          <w:rFonts w:asciiTheme="minorHAnsi" w:eastAsia="Times New Roman" w:hAnsiTheme="minorHAnsi" w:cstheme="minorHAnsi"/>
          <w:lang w:val="en-US"/>
        </w:rPr>
        <w:t xml:space="preserve"> stipend for teachers to come in and set up the classrooms including reading areas.</w:t>
      </w:r>
      <w:r w:rsidR="00B06B07">
        <w:rPr>
          <w:rFonts w:asciiTheme="minorHAnsi" w:eastAsia="Times New Roman" w:hAnsiTheme="minorHAnsi" w:cstheme="minorHAnsi"/>
          <w:lang w:val="en-US"/>
        </w:rPr>
        <w:t xml:space="preserve"> She anticipates 2 teachers for 2 </w:t>
      </w:r>
      <w:r w:rsidR="005C3637">
        <w:rPr>
          <w:rFonts w:asciiTheme="minorHAnsi" w:eastAsia="Times New Roman" w:hAnsiTheme="minorHAnsi" w:cstheme="minorHAnsi"/>
          <w:lang w:val="en-US"/>
        </w:rPr>
        <w:t xml:space="preserve">days will likely be sufficient, but the work will certainly be completed within a week. </w:t>
      </w:r>
    </w:p>
    <w:p w14:paraId="2C2DD678" w14:textId="411E7AD5" w:rsidR="00E63F7F" w:rsidRPr="00634F2B" w:rsidRDefault="00E63F7F" w:rsidP="00B33E0E">
      <w:pPr>
        <w:pStyle w:val="NoSpacing"/>
        <w:numPr>
          <w:ilvl w:val="1"/>
          <w:numId w:val="17"/>
        </w:numPr>
        <w:rPr>
          <w:rFonts w:ascii="Calibri" w:hAnsi="Calibri" w:cs="Calibri"/>
          <w:lang w:val="en-US"/>
        </w:rPr>
      </w:pPr>
      <w:proofErr w:type="spellStart"/>
      <w:r w:rsidRPr="00634F2B">
        <w:rPr>
          <w:rFonts w:asciiTheme="minorHAnsi" w:eastAsia="Times New Roman" w:hAnsiTheme="minorHAnsi" w:cstheme="minorHAnsi"/>
          <w:lang w:val="en-US"/>
        </w:rPr>
        <w:t>AzMerit</w:t>
      </w:r>
      <w:proofErr w:type="spellEnd"/>
      <w:r w:rsidRPr="00634F2B">
        <w:rPr>
          <w:rFonts w:asciiTheme="minorHAnsi" w:eastAsia="Times New Roman" w:hAnsiTheme="minorHAnsi" w:cstheme="minorHAnsi"/>
          <w:lang w:val="en-US"/>
        </w:rPr>
        <w:t xml:space="preserve"> and Galileo </w:t>
      </w:r>
      <w:r w:rsidR="00C62277" w:rsidRPr="00634F2B">
        <w:rPr>
          <w:rFonts w:asciiTheme="minorHAnsi" w:eastAsia="Times New Roman" w:hAnsiTheme="minorHAnsi" w:cstheme="minorHAnsi"/>
          <w:lang w:val="en-US"/>
        </w:rPr>
        <w:t xml:space="preserve">testing </w:t>
      </w:r>
      <w:r w:rsidRPr="00634F2B">
        <w:rPr>
          <w:rFonts w:asciiTheme="minorHAnsi" w:eastAsia="Times New Roman" w:hAnsiTheme="minorHAnsi" w:cstheme="minorHAnsi"/>
          <w:lang w:val="en-US"/>
        </w:rPr>
        <w:t>data update</w:t>
      </w:r>
      <w:r w:rsidR="00C62277" w:rsidRPr="00634F2B">
        <w:rPr>
          <w:rFonts w:asciiTheme="minorHAnsi" w:eastAsia="Times New Roman" w:hAnsiTheme="minorHAnsi" w:cstheme="minorHAnsi"/>
          <w:lang w:val="en-US"/>
        </w:rPr>
        <w:t>s</w:t>
      </w:r>
    </w:p>
    <w:p w14:paraId="495B0C6E" w14:textId="0DCDC404" w:rsidR="00B06B07" w:rsidRPr="00634F2B" w:rsidRDefault="005C3637" w:rsidP="00B33E0E">
      <w:pPr>
        <w:pStyle w:val="NoSpacing"/>
        <w:numPr>
          <w:ilvl w:val="2"/>
          <w:numId w:val="17"/>
        </w:numPr>
        <w:rPr>
          <w:rFonts w:ascii="Calibri" w:hAnsi="Calibri" w:cs="Calibri"/>
          <w:lang w:val="en-US"/>
        </w:rPr>
      </w:pPr>
      <w:r w:rsidRPr="00634F2B">
        <w:rPr>
          <w:rFonts w:ascii="Calibri" w:hAnsi="Calibri" w:cs="Calibri"/>
          <w:lang w:val="en-US"/>
        </w:rPr>
        <w:t>Data has been provided by the state and can now be reviewed</w:t>
      </w:r>
    </w:p>
    <w:p w14:paraId="29E5759E" w14:textId="2FCAF0A3" w:rsidR="001163BA" w:rsidRPr="00634F2B" w:rsidRDefault="001163BA" w:rsidP="00B33E0E">
      <w:pPr>
        <w:pStyle w:val="NoSpacing"/>
        <w:numPr>
          <w:ilvl w:val="2"/>
          <w:numId w:val="17"/>
        </w:numPr>
        <w:rPr>
          <w:rFonts w:ascii="Calibri" w:hAnsi="Calibri" w:cs="Calibri"/>
          <w:lang w:val="en-US"/>
        </w:rPr>
      </w:pPr>
      <w:r w:rsidRPr="00634F2B">
        <w:rPr>
          <w:rFonts w:ascii="Calibri" w:hAnsi="Calibri" w:cs="Calibri"/>
          <w:lang w:val="en-US"/>
        </w:rPr>
        <w:t>Data presentation tabled until next meeting</w:t>
      </w:r>
    </w:p>
    <w:p w14:paraId="788CD62B" w14:textId="4FC9E5EF" w:rsidR="00E63F7F" w:rsidRPr="00B06B07" w:rsidRDefault="00E63F7F" w:rsidP="00B33E0E">
      <w:pPr>
        <w:pStyle w:val="NoSpacing"/>
        <w:numPr>
          <w:ilvl w:val="1"/>
          <w:numId w:val="17"/>
        </w:numPr>
        <w:rPr>
          <w:rFonts w:ascii="Calibri" w:hAnsi="Calibri" w:cs="Calibri"/>
          <w:lang w:val="en-US"/>
        </w:rPr>
      </w:pPr>
      <w:r w:rsidRPr="00E63F7F">
        <w:rPr>
          <w:rFonts w:asciiTheme="minorHAnsi" w:eastAsia="Times New Roman" w:hAnsiTheme="minorHAnsi" w:cstheme="minorHAnsi"/>
          <w:lang w:val="en-US"/>
        </w:rPr>
        <w:t>Important school start up dates</w:t>
      </w:r>
    </w:p>
    <w:p w14:paraId="0F86D9F1" w14:textId="60F05969" w:rsidR="00B06B07" w:rsidRPr="00EE37D0" w:rsidRDefault="00B06B07" w:rsidP="00B33E0E">
      <w:pPr>
        <w:pStyle w:val="NoSpacing"/>
        <w:numPr>
          <w:ilvl w:val="2"/>
          <w:numId w:val="17"/>
        </w:numPr>
        <w:rPr>
          <w:rFonts w:ascii="Calibri" w:hAnsi="Calibri" w:cs="Calibri"/>
          <w:lang w:val="en-US"/>
        </w:rPr>
      </w:pPr>
      <w:r>
        <w:rPr>
          <w:rFonts w:asciiTheme="minorHAnsi" w:eastAsia="Times New Roman" w:hAnsiTheme="minorHAnsi" w:cstheme="minorHAnsi"/>
          <w:lang w:val="en-US"/>
        </w:rPr>
        <w:t>Renita was able to secure social hall Mon 7/29 for a parent night prior to the start of school</w:t>
      </w:r>
      <w:r w:rsidR="00B86155">
        <w:rPr>
          <w:rFonts w:asciiTheme="minorHAnsi" w:eastAsia="Times New Roman" w:hAnsiTheme="minorHAnsi" w:cstheme="minorHAnsi"/>
          <w:lang w:val="en-US"/>
        </w:rPr>
        <w:t xml:space="preserve">; </w:t>
      </w:r>
      <w:r w:rsidR="00A4413C">
        <w:rPr>
          <w:rFonts w:asciiTheme="minorHAnsi" w:eastAsia="Times New Roman" w:hAnsiTheme="minorHAnsi" w:cstheme="minorHAnsi"/>
          <w:lang w:val="en-US"/>
        </w:rPr>
        <w:t xml:space="preserve">plan is to </w:t>
      </w:r>
      <w:r w:rsidR="00B86155">
        <w:rPr>
          <w:rFonts w:asciiTheme="minorHAnsi" w:eastAsia="Times New Roman" w:hAnsiTheme="minorHAnsi" w:cstheme="minorHAnsi"/>
          <w:lang w:val="en-US"/>
        </w:rPr>
        <w:t xml:space="preserve">include a state of the school including data presentation. Would include going over uniforms, school rules, policies, homework club, test scores, etc. </w:t>
      </w:r>
    </w:p>
    <w:p w14:paraId="1BB45C95" w14:textId="162E6DDF" w:rsidR="00EE37D0" w:rsidRPr="00E63F7F" w:rsidRDefault="00EE37D0" w:rsidP="00B33E0E">
      <w:pPr>
        <w:pStyle w:val="NoSpacing"/>
        <w:numPr>
          <w:ilvl w:val="2"/>
          <w:numId w:val="17"/>
        </w:numPr>
        <w:rPr>
          <w:rFonts w:ascii="Calibri" w:hAnsi="Calibri" w:cs="Calibri"/>
          <w:lang w:val="en-US"/>
        </w:rPr>
      </w:pPr>
      <w:r>
        <w:rPr>
          <w:rFonts w:asciiTheme="minorHAnsi" w:eastAsia="Times New Roman" w:hAnsiTheme="minorHAnsi" w:cstheme="minorHAnsi"/>
          <w:lang w:val="en-US"/>
        </w:rPr>
        <w:t>Tues 8/4 Meet the Teachers night</w:t>
      </w:r>
    </w:p>
    <w:p w14:paraId="0B4870EA" w14:textId="0E39C700" w:rsidR="00E63F7F" w:rsidRPr="00EE37D0" w:rsidRDefault="00E63F7F" w:rsidP="00B33E0E">
      <w:pPr>
        <w:pStyle w:val="NoSpacing"/>
        <w:numPr>
          <w:ilvl w:val="1"/>
          <w:numId w:val="17"/>
        </w:numPr>
        <w:rPr>
          <w:rFonts w:ascii="Calibri" w:hAnsi="Calibri" w:cs="Calibri"/>
          <w:lang w:val="en-US"/>
        </w:rPr>
      </w:pPr>
      <w:r w:rsidRPr="00E63F7F">
        <w:rPr>
          <w:rFonts w:asciiTheme="minorHAnsi" w:eastAsia="Times New Roman" w:hAnsiTheme="minorHAnsi" w:cstheme="minorHAnsi"/>
          <w:lang w:val="en-US"/>
        </w:rPr>
        <w:t>2019-2020 HC, AC, and KG Fee Schedule</w:t>
      </w:r>
      <w:r w:rsidR="00C62277">
        <w:rPr>
          <w:rFonts w:asciiTheme="minorHAnsi" w:eastAsia="Times New Roman" w:hAnsiTheme="minorHAnsi" w:cstheme="minorHAnsi"/>
          <w:lang w:val="en-US"/>
        </w:rPr>
        <w:t>s</w:t>
      </w:r>
    </w:p>
    <w:p w14:paraId="59940D4F" w14:textId="69064D21" w:rsidR="00EE37D0" w:rsidRPr="00E63F7F" w:rsidRDefault="00EE37D0" w:rsidP="00B33E0E">
      <w:pPr>
        <w:pStyle w:val="NoSpacing"/>
        <w:numPr>
          <w:ilvl w:val="2"/>
          <w:numId w:val="17"/>
        </w:numPr>
        <w:rPr>
          <w:rFonts w:ascii="Calibri" w:hAnsi="Calibri" w:cs="Calibri"/>
          <w:lang w:val="en-US"/>
        </w:rPr>
      </w:pPr>
      <w:r>
        <w:rPr>
          <w:rFonts w:asciiTheme="minorHAnsi" w:eastAsia="Times New Roman" w:hAnsiTheme="minorHAnsi" w:cstheme="minorHAnsi"/>
          <w:lang w:val="en-US"/>
        </w:rPr>
        <w:t>No changes proposed at this time; Renita’s question is whether we think there needs to be a change</w:t>
      </w:r>
      <w:r w:rsidR="00A4413C">
        <w:rPr>
          <w:rFonts w:asciiTheme="minorHAnsi" w:eastAsia="Times New Roman" w:hAnsiTheme="minorHAnsi" w:cstheme="minorHAnsi"/>
          <w:lang w:val="en-US"/>
        </w:rPr>
        <w:t xml:space="preserve"> compared to the rates from 2018-19. </w:t>
      </w:r>
      <w:r w:rsidR="00F85815">
        <w:rPr>
          <w:rFonts w:asciiTheme="minorHAnsi" w:eastAsia="Times New Roman" w:hAnsiTheme="minorHAnsi" w:cstheme="minorHAnsi"/>
          <w:lang w:val="en-US"/>
        </w:rPr>
        <w:t xml:space="preserve">The </w:t>
      </w:r>
      <w:r w:rsidR="001163BA">
        <w:rPr>
          <w:rFonts w:asciiTheme="minorHAnsi" w:eastAsia="Times New Roman" w:hAnsiTheme="minorHAnsi" w:cstheme="minorHAnsi"/>
          <w:lang w:val="en-US"/>
        </w:rPr>
        <w:t>consensus</w:t>
      </w:r>
      <w:r w:rsidR="00F85815">
        <w:rPr>
          <w:rFonts w:asciiTheme="minorHAnsi" w:eastAsia="Times New Roman" w:hAnsiTheme="minorHAnsi" w:cstheme="minorHAnsi"/>
          <w:lang w:val="en-US"/>
        </w:rPr>
        <w:t xml:space="preserve"> is that the current rates are reasonable and do not require change at this time. </w:t>
      </w:r>
    </w:p>
    <w:p w14:paraId="0E7885BC" w14:textId="5DC24ABB" w:rsidR="000F5222" w:rsidRPr="00EE37D0" w:rsidRDefault="00E63F7F" w:rsidP="00B33E0E">
      <w:pPr>
        <w:pStyle w:val="NoSpacing"/>
        <w:numPr>
          <w:ilvl w:val="1"/>
          <w:numId w:val="17"/>
        </w:numPr>
        <w:rPr>
          <w:rFonts w:ascii="Calibri" w:hAnsi="Calibri" w:cs="Calibri"/>
          <w:lang w:val="en-US"/>
        </w:rPr>
      </w:pPr>
      <w:r w:rsidRPr="00E63F7F">
        <w:rPr>
          <w:rFonts w:asciiTheme="minorHAnsi" w:eastAsia="Times New Roman" w:hAnsiTheme="minorHAnsi" w:cstheme="minorHAnsi"/>
          <w:lang w:val="en-US"/>
        </w:rPr>
        <w:t>Brittany Miller QB Training in July</w:t>
      </w:r>
    </w:p>
    <w:p w14:paraId="01B9D70E" w14:textId="171FF8C9" w:rsidR="00EE37D0" w:rsidRPr="001163BA" w:rsidRDefault="001163BA" w:rsidP="00B33E0E">
      <w:pPr>
        <w:pStyle w:val="NoSpacing"/>
        <w:numPr>
          <w:ilvl w:val="2"/>
          <w:numId w:val="17"/>
        </w:numPr>
        <w:rPr>
          <w:rFonts w:ascii="Calibri" w:hAnsi="Calibri" w:cs="Calibri"/>
          <w:strike/>
          <w:lang w:val="en-US"/>
        </w:rPr>
      </w:pPr>
      <w:proofErr w:type="spellStart"/>
      <w:r>
        <w:rPr>
          <w:rFonts w:asciiTheme="minorHAnsi" w:eastAsia="Times New Roman" w:hAnsiTheme="minorHAnsi" w:cstheme="minorHAnsi"/>
          <w:lang w:val="en-US"/>
        </w:rPr>
        <w:t>Quickbook</w:t>
      </w:r>
      <w:r w:rsidR="00C849FF">
        <w:rPr>
          <w:rFonts w:asciiTheme="minorHAnsi" w:eastAsia="Times New Roman" w:hAnsiTheme="minorHAnsi" w:cstheme="minorHAnsi"/>
          <w:lang w:val="en-US"/>
        </w:rPr>
        <w:t>s</w:t>
      </w:r>
      <w:proofErr w:type="spellEnd"/>
      <w:r w:rsidR="00C849FF">
        <w:rPr>
          <w:rFonts w:asciiTheme="minorHAnsi" w:eastAsia="Times New Roman" w:hAnsiTheme="minorHAnsi" w:cstheme="minorHAnsi"/>
          <w:lang w:val="en-US"/>
        </w:rPr>
        <w:t xml:space="preserve"> </w:t>
      </w:r>
      <w:r>
        <w:rPr>
          <w:rFonts w:asciiTheme="minorHAnsi" w:eastAsia="Times New Roman" w:hAnsiTheme="minorHAnsi" w:cstheme="minorHAnsi"/>
          <w:lang w:val="en-US"/>
        </w:rPr>
        <w:t xml:space="preserve">two-day </w:t>
      </w:r>
      <w:r w:rsidR="00C849FF">
        <w:rPr>
          <w:rFonts w:asciiTheme="minorHAnsi" w:eastAsia="Times New Roman" w:hAnsiTheme="minorHAnsi" w:cstheme="minorHAnsi"/>
          <w:lang w:val="en-US"/>
        </w:rPr>
        <w:t>training for Brittany in July</w:t>
      </w:r>
      <w:r>
        <w:rPr>
          <w:rFonts w:asciiTheme="minorHAnsi" w:eastAsia="Times New Roman" w:hAnsiTheme="minorHAnsi" w:cstheme="minorHAnsi"/>
          <w:lang w:val="en-US"/>
        </w:rPr>
        <w:t xml:space="preserve"> at approximately $550</w:t>
      </w:r>
      <w:r w:rsidR="00C849FF">
        <w:rPr>
          <w:rFonts w:asciiTheme="minorHAnsi" w:eastAsia="Times New Roman" w:hAnsiTheme="minorHAnsi" w:cstheme="minorHAnsi"/>
          <w:lang w:val="en-US"/>
        </w:rPr>
        <w:t xml:space="preserve"> – previously did training at the auditor’s office; </w:t>
      </w:r>
      <w:r>
        <w:rPr>
          <w:rFonts w:asciiTheme="minorHAnsi" w:eastAsia="Times New Roman" w:hAnsiTheme="minorHAnsi" w:cstheme="minorHAnsi"/>
          <w:lang w:val="en-US"/>
        </w:rPr>
        <w:t>unfortunately,</w:t>
      </w:r>
      <w:r w:rsidR="00C849FF">
        <w:rPr>
          <w:rFonts w:asciiTheme="minorHAnsi" w:eastAsia="Times New Roman" w:hAnsiTheme="minorHAnsi" w:cstheme="minorHAnsi"/>
          <w:lang w:val="en-US"/>
        </w:rPr>
        <w:t xml:space="preserve"> it was not</w:t>
      </w:r>
      <w:r w:rsidR="00F85815">
        <w:rPr>
          <w:rFonts w:asciiTheme="minorHAnsi" w:eastAsia="Times New Roman" w:hAnsiTheme="minorHAnsi" w:cstheme="minorHAnsi"/>
          <w:lang w:val="en-US"/>
        </w:rPr>
        <w:t xml:space="preserve"> sufficient for the kind of work she is doing</w:t>
      </w:r>
      <w:r w:rsidR="00634F2B">
        <w:rPr>
          <w:rFonts w:asciiTheme="minorHAnsi" w:eastAsia="Times New Roman" w:hAnsiTheme="minorHAnsi" w:cstheme="minorHAnsi"/>
          <w:strike/>
          <w:lang w:val="en-US"/>
        </w:rPr>
        <w:t>.</w:t>
      </w:r>
    </w:p>
    <w:p w14:paraId="6BA64162" w14:textId="1E4D11FB" w:rsidR="000F5222" w:rsidRPr="00301A82" w:rsidRDefault="00E87FBE" w:rsidP="00B33E0E">
      <w:pPr>
        <w:pStyle w:val="NoSpacing"/>
        <w:numPr>
          <w:ilvl w:val="1"/>
          <w:numId w:val="17"/>
        </w:numPr>
        <w:rPr>
          <w:rFonts w:ascii="Calibri" w:hAnsi="Calibri" w:cs="Calibri"/>
          <w:lang w:val="en-US"/>
        </w:rPr>
      </w:pPr>
      <w:r w:rsidRPr="000F5222">
        <w:rPr>
          <w:rFonts w:ascii="Calibri" w:hAnsi="Calibri" w:cs="Calibri"/>
          <w:lang w:val="en-US"/>
        </w:rPr>
        <w:t>Facility update</w:t>
      </w:r>
      <w:r w:rsidR="000F5222">
        <w:rPr>
          <w:rFonts w:ascii="Calibri" w:hAnsi="Calibri" w:cs="Calibri"/>
          <w:lang w:val="en-US"/>
        </w:rPr>
        <w:t xml:space="preserve"> and plan for </w:t>
      </w:r>
      <w:r w:rsidR="008E2706" w:rsidRPr="000F5222">
        <w:rPr>
          <w:rFonts w:asciiTheme="minorHAnsi" w:eastAsia="Times New Roman" w:hAnsiTheme="minorHAnsi" w:cstheme="minorHAnsi"/>
          <w:color w:val="222222"/>
          <w:lang w:val="en-US"/>
        </w:rPr>
        <w:t>future school location</w:t>
      </w:r>
    </w:p>
    <w:p w14:paraId="0DB79484" w14:textId="343978CF" w:rsidR="00301A82" w:rsidRPr="00301A82" w:rsidRDefault="00301A82" w:rsidP="00B33E0E">
      <w:pPr>
        <w:pStyle w:val="NoSpacing"/>
        <w:numPr>
          <w:ilvl w:val="2"/>
          <w:numId w:val="17"/>
        </w:numPr>
        <w:rPr>
          <w:rFonts w:ascii="Calibri" w:hAnsi="Calibri" w:cs="Calibri"/>
          <w:lang w:val="en-US"/>
        </w:rPr>
      </w:pPr>
      <w:r>
        <w:rPr>
          <w:rFonts w:asciiTheme="minorHAnsi" w:eastAsia="Times New Roman" w:hAnsiTheme="minorHAnsi" w:cstheme="minorHAnsi"/>
          <w:color w:val="222222"/>
          <w:lang w:val="en-US"/>
        </w:rPr>
        <w:t>We are working with a dedicated real estate agent to assist in finding a location</w:t>
      </w:r>
    </w:p>
    <w:p w14:paraId="1BDC7E29" w14:textId="20EA0858" w:rsidR="00301A82" w:rsidRPr="000F5222" w:rsidRDefault="00301A82" w:rsidP="00B33E0E">
      <w:pPr>
        <w:pStyle w:val="NoSpacing"/>
        <w:numPr>
          <w:ilvl w:val="2"/>
          <w:numId w:val="17"/>
        </w:numPr>
        <w:rPr>
          <w:rFonts w:ascii="Calibri" w:hAnsi="Calibri" w:cs="Calibri"/>
          <w:lang w:val="en-US"/>
        </w:rPr>
      </w:pPr>
      <w:r>
        <w:rPr>
          <w:rFonts w:asciiTheme="minorHAnsi" w:eastAsia="Times New Roman" w:hAnsiTheme="minorHAnsi" w:cstheme="minorHAnsi"/>
          <w:color w:val="222222"/>
          <w:lang w:val="en-US"/>
        </w:rPr>
        <w:t>We will meet with Temple regarding possibility of expanding at our current location</w:t>
      </w:r>
    </w:p>
    <w:p w14:paraId="32CB23F4" w14:textId="38A1EA9E" w:rsidR="006E68B8" w:rsidRPr="00301A82" w:rsidRDefault="006E68B8" w:rsidP="00B33E0E">
      <w:pPr>
        <w:pStyle w:val="NoSpacing"/>
        <w:numPr>
          <w:ilvl w:val="1"/>
          <w:numId w:val="17"/>
        </w:numPr>
        <w:rPr>
          <w:rFonts w:ascii="Calibri" w:hAnsi="Calibri" w:cs="Calibri"/>
          <w:lang w:val="en-US"/>
        </w:rPr>
      </w:pPr>
      <w:r w:rsidRPr="000F5222">
        <w:rPr>
          <w:rFonts w:asciiTheme="minorHAnsi" w:hAnsiTheme="minorHAnsi" w:cstheme="minorHAnsi"/>
          <w:color w:val="222222"/>
          <w:shd w:val="clear" w:color="auto" w:fill="FFFFFF"/>
        </w:rPr>
        <w:t>Openings for new board members 2019</w:t>
      </w:r>
    </w:p>
    <w:p w14:paraId="36B280FF" w14:textId="151867B7" w:rsidR="00301A82" w:rsidRDefault="00F85815" w:rsidP="00B33E0E">
      <w:pPr>
        <w:pStyle w:val="NoSpacing"/>
        <w:numPr>
          <w:ilvl w:val="2"/>
          <w:numId w:val="17"/>
        </w:numPr>
        <w:rPr>
          <w:rFonts w:ascii="Calibri" w:hAnsi="Calibri" w:cs="Calibri"/>
          <w:lang w:val="en-US"/>
        </w:rPr>
      </w:pPr>
      <w:r>
        <w:rPr>
          <w:rFonts w:ascii="Calibri" w:hAnsi="Calibri" w:cs="Calibri"/>
          <w:lang w:val="en-US"/>
        </w:rPr>
        <w:t>No responses yet from education departments that have been notified regarding our interest in finding new candidates with school leadership experience</w:t>
      </w:r>
    </w:p>
    <w:p w14:paraId="59D20F09" w14:textId="53A5B82D" w:rsidR="00B33E0E" w:rsidRDefault="00B33E0E" w:rsidP="00B33E0E">
      <w:pPr>
        <w:pStyle w:val="NoSpacing"/>
        <w:numPr>
          <w:ilvl w:val="1"/>
          <w:numId w:val="17"/>
        </w:numPr>
        <w:rPr>
          <w:rFonts w:ascii="Calibri" w:hAnsi="Calibri" w:cs="Calibri"/>
          <w:lang w:val="en-US"/>
        </w:rPr>
      </w:pPr>
      <w:r>
        <w:rPr>
          <w:rFonts w:ascii="Calibri" w:hAnsi="Calibri" w:cs="Calibri"/>
          <w:lang w:val="en-US"/>
        </w:rPr>
        <w:t>Next Board Meeting – need week of July 8</w:t>
      </w:r>
      <w:r w:rsidRPr="00B33E0E">
        <w:rPr>
          <w:rFonts w:ascii="Calibri" w:hAnsi="Calibri" w:cs="Calibri"/>
          <w:vertAlign w:val="superscript"/>
          <w:lang w:val="en-US"/>
        </w:rPr>
        <w:t>th</w:t>
      </w:r>
      <w:r>
        <w:rPr>
          <w:rFonts w:ascii="Calibri" w:hAnsi="Calibri" w:cs="Calibri"/>
          <w:lang w:val="en-US"/>
        </w:rPr>
        <w:t xml:space="preserve"> for budget adoption </w:t>
      </w:r>
    </w:p>
    <w:p w14:paraId="1797865E" w14:textId="6A61DCA9" w:rsidR="00B33E0E" w:rsidRPr="000F5222" w:rsidRDefault="00B33E0E" w:rsidP="00B33E0E">
      <w:pPr>
        <w:pStyle w:val="NoSpacing"/>
        <w:numPr>
          <w:ilvl w:val="2"/>
          <w:numId w:val="17"/>
        </w:numPr>
        <w:rPr>
          <w:rFonts w:ascii="Calibri" w:hAnsi="Calibri" w:cs="Calibri"/>
          <w:lang w:val="en-US"/>
        </w:rPr>
      </w:pPr>
      <w:r>
        <w:rPr>
          <w:rFonts w:ascii="Calibri" w:hAnsi="Calibri" w:cs="Calibri"/>
          <w:lang w:val="en-US"/>
        </w:rPr>
        <w:t>Scheduled for July 11</w:t>
      </w:r>
      <w:r w:rsidRPr="00B33E0E">
        <w:rPr>
          <w:rFonts w:ascii="Calibri" w:hAnsi="Calibri" w:cs="Calibri"/>
          <w:vertAlign w:val="superscript"/>
          <w:lang w:val="en-US"/>
        </w:rPr>
        <w:t>th</w:t>
      </w:r>
      <w:r>
        <w:rPr>
          <w:rFonts w:ascii="Calibri" w:hAnsi="Calibri" w:cs="Calibri"/>
          <w:lang w:val="en-US"/>
        </w:rPr>
        <w:t xml:space="preserve"> at 5 pm as below</w:t>
      </w:r>
    </w:p>
    <w:p w14:paraId="06BD4003" w14:textId="77777777" w:rsidR="00576CCD" w:rsidRDefault="00E31DB4" w:rsidP="00576CCD">
      <w:pPr>
        <w:numPr>
          <w:ilvl w:val="0"/>
          <w:numId w:val="18"/>
        </w:numPr>
        <w:spacing w:line="240" w:lineRule="auto"/>
        <w:rPr>
          <w:rFonts w:ascii="Calibri" w:eastAsia="Calibri" w:hAnsi="Calibri" w:cs="Calibri"/>
        </w:rPr>
      </w:pPr>
      <w:r>
        <w:rPr>
          <w:rFonts w:ascii="Calibri" w:eastAsia="Calibri" w:hAnsi="Calibri" w:cs="Calibri"/>
        </w:rPr>
        <w:t>Action Items</w:t>
      </w:r>
    </w:p>
    <w:p w14:paraId="56E00FE5" w14:textId="37E27C09" w:rsidR="00E31DB4" w:rsidRPr="00576CCD" w:rsidRDefault="000F5222" w:rsidP="00576CCD">
      <w:pPr>
        <w:numPr>
          <w:ilvl w:val="1"/>
          <w:numId w:val="19"/>
        </w:numPr>
        <w:spacing w:line="240" w:lineRule="auto"/>
        <w:rPr>
          <w:rFonts w:ascii="Calibri" w:eastAsia="Calibri" w:hAnsi="Calibri" w:cs="Calibri"/>
        </w:rPr>
      </w:pPr>
      <w:r w:rsidRPr="00576CCD">
        <w:rPr>
          <w:rFonts w:ascii="Calibri" w:eastAsia="Calibri" w:hAnsi="Calibri" w:cs="Calibri"/>
        </w:rPr>
        <w:t>A</w:t>
      </w:r>
      <w:r w:rsidR="009A5C8F" w:rsidRPr="00576CCD">
        <w:rPr>
          <w:rFonts w:ascii="Calibri" w:eastAsia="Calibri" w:hAnsi="Calibri" w:cs="Calibri"/>
        </w:rPr>
        <w:t xml:space="preserve">pproval </w:t>
      </w:r>
      <w:r w:rsidR="00E31DB4" w:rsidRPr="00576CCD">
        <w:rPr>
          <w:rFonts w:ascii="Calibri" w:eastAsia="Calibri" w:hAnsi="Calibri" w:cs="Calibri"/>
        </w:rPr>
        <w:t>of prior meeting minutes</w:t>
      </w:r>
    </w:p>
    <w:p w14:paraId="65FA0E68" w14:textId="5825E1B0" w:rsidR="002855FF" w:rsidRDefault="002855FF" w:rsidP="00576CCD">
      <w:pPr>
        <w:numPr>
          <w:ilvl w:val="2"/>
          <w:numId w:val="19"/>
        </w:numPr>
        <w:spacing w:line="240" w:lineRule="auto"/>
        <w:rPr>
          <w:rFonts w:ascii="Calibri" w:eastAsia="Calibri" w:hAnsi="Calibri" w:cs="Calibri"/>
        </w:rPr>
      </w:pPr>
      <w:r>
        <w:rPr>
          <w:rFonts w:ascii="Calibri" w:eastAsia="Calibri" w:hAnsi="Calibri" w:cs="Calibri"/>
        </w:rPr>
        <w:t>M</w:t>
      </w:r>
      <w:r w:rsidR="00F80733">
        <w:rPr>
          <w:rFonts w:ascii="Calibri" w:eastAsia="Calibri" w:hAnsi="Calibri" w:cs="Calibri"/>
        </w:rPr>
        <w:t>G motioned to approve</w:t>
      </w:r>
      <w:r>
        <w:rPr>
          <w:rFonts w:ascii="Calibri" w:eastAsia="Calibri" w:hAnsi="Calibri" w:cs="Calibri"/>
        </w:rPr>
        <w:t xml:space="preserve">, </w:t>
      </w:r>
      <w:r w:rsidR="00F80733">
        <w:rPr>
          <w:rFonts w:ascii="Calibri" w:eastAsia="Calibri" w:hAnsi="Calibri" w:cs="Calibri"/>
        </w:rPr>
        <w:t>AP seconded</w:t>
      </w:r>
      <w:r>
        <w:rPr>
          <w:rFonts w:ascii="Calibri" w:eastAsia="Calibri" w:hAnsi="Calibri" w:cs="Calibri"/>
        </w:rPr>
        <w:t>,</w:t>
      </w:r>
      <w:r w:rsidR="00F80733">
        <w:rPr>
          <w:rFonts w:ascii="Calibri" w:eastAsia="Calibri" w:hAnsi="Calibri" w:cs="Calibri"/>
        </w:rPr>
        <w:t xml:space="preserve"> all in favor</w:t>
      </w:r>
      <w:r>
        <w:rPr>
          <w:rFonts w:ascii="Calibri" w:eastAsia="Calibri" w:hAnsi="Calibri" w:cs="Calibri"/>
        </w:rPr>
        <w:t xml:space="preserve"> </w:t>
      </w:r>
    </w:p>
    <w:p w14:paraId="5A48AD60" w14:textId="3E92E246" w:rsidR="000F5222" w:rsidRPr="002855FF" w:rsidRDefault="000F5222" w:rsidP="00576CCD">
      <w:pPr>
        <w:pStyle w:val="NoSpacing"/>
        <w:numPr>
          <w:ilvl w:val="1"/>
          <w:numId w:val="19"/>
        </w:numPr>
        <w:rPr>
          <w:rFonts w:ascii="Calibri" w:hAnsi="Calibri" w:cs="Calibri"/>
          <w:lang w:val="en-US"/>
        </w:rPr>
      </w:pPr>
      <w:r w:rsidRPr="00E63F7F">
        <w:rPr>
          <w:rFonts w:asciiTheme="minorHAnsi" w:eastAsia="Times New Roman" w:hAnsiTheme="minorHAnsi" w:cstheme="minorHAnsi"/>
          <w:lang w:val="en-US"/>
        </w:rPr>
        <w:t>Student Accounts Decision</w:t>
      </w:r>
      <w:r>
        <w:rPr>
          <w:rFonts w:asciiTheme="minorHAnsi" w:eastAsia="Times New Roman" w:hAnsiTheme="minorHAnsi" w:cstheme="minorHAnsi"/>
          <w:lang w:val="en-US"/>
        </w:rPr>
        <w:t>s</w:t>
      </w:r>
    </w:p>
    <w:p w14:paraId="23FF7D42" w14:textId="5FD543FB" w:rsidR="002855FF" w:rsidRPr="000F5222" w:rsidRDefault="00F80733" w:rsidP="00576CCD">
      <w:pPr>
        <w:pStyle w:val="NoSpacing"/>
        <w:numPr>
          <w:ilvl w:val="2"/>
          <w:numId w:val="19"/>
        </w:numPr>
        <w:rPr>
          <w:rFonts w:ascii="Calibri" w:hAnsi="Calibri" w:cs="Calibri"/>
          <w:lang w:val="en-US"/>
        </w:rPr>
      </w:pPr>
      <w:r>
        <w:rPr>
          <w:rFonts w:ascii="Calibri" w:hAnsi="Calibri" w:cs="Calibri"/>
          <w:lang w:val="en-US"/>
        </w:rPr>
        <w:t>Deferred, will</w:t>
      </w:r>
      <w:r w:rsidR="002855FF">
        <w:rPr>
          <w:rFonts w:ascii="Calibri" w:hAnsi="Calibri" w:cs="Calibri"/>
          <w:lang w:val="en-US"/>
        </w:rPr>
        <w:t xml:space="preserve"> await </w:t>
      </w:r>
      <w:r>
        <w:rPr>
          <w:rFonts w:ascii="Calibri" w:hAnsi="Calibri" w:cs="Calibri"/>
          <w:lang w:val="en-US"/>
        </w:rPr>
        <w:t xml:space="preserve">responses from </w:t>
      </w:r>
      <w:r w:rsidR="002855FF">
        <w:rPr>
          <w:rFonts w:ascii="Calibri" w:hAnsi="Calibri" w:cs="Calibri"/>
          <w:lang w:val="en-US"/>
        </w:rPr>
        <w:t>letters</w:t>
      </w:r>
      <w:r>
        <w:rPr>
          <w:rFonts w:ascii="Calibri" w:hAnsi="Calibri" w:cs="Calibri"/>
          <w:lang w:val="en-US"/>
        </w:rPr>
        <w:t xml:space="preserve"> sent out</w:t>
      </w:r>
    </w:p>
    <w:p w14:paraId="63C20C4E" w14:textId="0B06858C" w:rsidR="00C62277" w:rsidRPr="002855FF" w:rsidRDefault="000F5222" w:rsidP="00576CCD">
      <w:pPr>
        <w:pStyle w:val="NoSpacing"/>
        <w:numPr>
          <w:ilvl w:val="1"/>
          <w:numId w:val="19"/>
        </w:numPr>
        <w:rPr>
          <w:rFonts w:ascii="Calibri" w:hAnsi="Calibri" w:cs="Calibri"/>
          <w:lang w:val="en-US"/>
        </w:rPr>
      </w:pPr>
      <w:r w:rsidRPr="000F5222">
        <w:rPr>
          <w:rFonts w:asciiTheme="minorHAnsi" w:eastAsia="Times New Roman" w:hAnsiTheme="minorHAnsi" w:cstheme="minorHAnsi"/>
          <w:lang w:val="en-US"/>
        </w:rPr>
        <w:t xml:space="preserve">Myers contract </w:t>
      </w:r>
      <w:r w:rsidR="00C62277">
        <w:rPr>
          <w:rFonts w:asciiTheme="minorHAnsi" w:eastAsia="Times New Roman" w:hAnsiTheme="minorHAnsi" w:cstheme="minorHAnsi"/>
          <w:lang w:val="en-US"/>
        </w:rPr>
        <w:t xml:space="preserve">addendum including position title change from </w:t>
      </w:r>
      <w:r w:rsidR="00C62277" w:rsidRPr="00C62277">
        <w:rPr>
          <w:rFonts w:asciiTheme="minorHAnsi" w:hAnsiTheme="minorHAnsi" w:cstheme="minorHAnsi"/>
          <w:color w:val="222222"/>
          <w:shd w:val="clear" w:color="auto" w:fill="FFFFFF"/>
        </w:rPr>
        <w:t xml:space="preserve">Principal to </w:t>
      </w:r>
      <w:proofErr w:type="spellStart"/>
      <w:r w:rsidR="00C62277" w:rsidRPr="00C62277">
        <w:rPr>
          <w:rFonts w:asciiTheme="minorHAnsi" w:hAnsiTheme="minorHAnsi" w:cstheme="minorHAnsi"/>
          <w:color w:val="222222"/>
          <w:shd w:val="clear" w:color="auto" w:fill="FFFFFF"/>
        </w:rPr>
        <w:t>Superintendant</w:t>
      </w:r>
      <w:proofErr w:type="spellEnd"/>
      <w:r w:rsidR="00C62277" w:rsidRPr="00C62277">
        <w:rPr>
          <w:rFonts w:asciiTheme="minorHAnsi" w:hAnsiTheme="minorHAnsi" w:cstheme="minorHAnsi"/>
          <w:color w:val="222222"/>
          <w:shd w:val="clear" w:color="auto" w:fill="FFFFFF"/>
        </w:rPr>
        <w:t>/Principal</w:t>
      </w:r>
      <w:r w:rsidR="00C62277">
        <w:rPr>
          <w:rFonts w:asciiTheme="minorHAnsi" w:hAnsiTheme="minorHAnsi" w:cstheme="minorHAnsi"/>
          <w:color w:val="222222"/>
          <w:shd w:val="clear" w:color="auto" w:fill="FFFFFF"/>
        </w:rPr>
        <w:t xml:space="preserve">, </w:t>
      </w:r>
      <w:r w:rsidR="00C62277" w:rsidRPr="00C62277">
        <w:rPr>
          <w:rFonts w:asciiTheme="minorHAnsi" w:hAnsiTheme="minorHAnsi" w:cstheme="minorHAnsi"/>
          <w:color w:val="222222"/>
          <w:shd w:val="clear" w:color="auto" w:fill="FFFFFF"/>
        </w:rPr>
        <w:t>travel/commuting stipend, phone stipend</w:t>
      </w:r>
    </w:p>
    <w:p w14:paraId="15D79142" w14:textId="271CFB5B" w:rsidR="002855FF" w:rsidRPr="00C62277" w:rsidRDefault="002855FF" w:rsidP="00576CCD">
      <w:pPr>
        <w:pStyle w:val="NoSpacing"/>
        <w:numPr>
          <w:ilvl w:val="2"/>
          <w:numId w:val="19"/>
        </w:numPr>
        <w:rPr>
          <w:rFonts w:ascii="Calibri" w:hAnsi="Calibri" w:cs="Calibri"/>
          <w:lang w:val="en-US"/>
        </w:rPr>
      </w:pPr>
      <w:r>
        <w:rPr>
          <w:rFonts w:asciiTheme="minorHAnsi" w:hAnsiTheme="minorHAnsi" w:cstheme="minorHAnsi"/>
          <w:color w:val="222222"/>
          <w:shd w:val="clear" w:color="auto" w:fill="FFFFFF"/>
        </w:rPr>
        <w:t>K</w:t>
      </w:r>
      <w:r w:rsidR="009611E5">
        <w:rPr>
          <w:rFonts w:asciiTheme="minorHAnsi" w:hAnsiTheme="minorHAnsi" w:cstheme="minorHAnsi"/>
          <w:color w:val="222222"/>
          <w:shd w:val="clear" w:color="auto" w:fill="FFFFFF"/>
        </w:rPr>
        <w:t>R motioned to approve</w:t>
      </w:r>
      <w:r>
        <w:rPr>
          <w:rFonts w:asciiTheme="minorHAnsi" w:hAnsiTheme="minorHAnsi" w:cstheme="minorHAnsi"/>
          <w:color w:val="222222"/>
          <w:shd w:val="clear" w:color="auto" w:fill="FFFFFF"/>
        </w:rPr>
        <w:t xml:space="preserve">, </w:t>
      </w:r>
      <w:r w:rsidR="009611E5">
        <w:rPr>
          <w:rFonts w:asciiTheme="minorHAnsi" w:hAnsiTheme="minorHAnsi" w:cstheme="minorHAnsi"/>
          <w:color w:val="222222"/>
          <w:shd w:val="clear" w:color="auto" w:fill="FFFFFF"/>
        </w:rPr>
        <w:t>MG seconded, all in favor</w:t>
      </w:r>
    </w:p>
    <w:p w14:paraId="39DEBA84" w14:textId="245EFF1A" w:rsidR="000F5222" w:rsidRPr="002855FF" w:rsidRDefault="000F5222" w:rsidP="00576CCD">
      <w:pPr>
        <w:pStyle w:val="NoSpacing"/>
        <w:numPr>
          <w:ilvl w:val="1"/>
          <w:numId w:val="19"/>
        </w:numPr>
        <w:rPr>
          <w:rFonts w:ascii="Calibri" w:hAnsi="Calibri" w:cs="Calibri"/>
          <w:lang w:val="en-US"/>
        </w:rPr>
      </w:pPr>
      <w:r w:rsidRPr="000F5222">
        <w:rPr>
          <w:rFonts w:asciiTheme="minorHAnsi" w:eastAsia="Times New Roman" w:hAnsiTheme="minorHAnsi" w:cstheme="minorHAnsi"/>
          <w:lang w:val="en-US"/>
        </w:rPr>
        <w:t>Miller addendum to contract (</w:t>
      </w:r>
      <w:r w:rsidR="00C62277">
        <w:rPr>
          <w:rFonts w:asciiTheme="minorHAnsi" w:eastAsia="Times New Roman" w:hAnsiTheme="minorHAnsi" w:cstheme="minorHAnsi"/>
          <w:lang w:val="en-US"/>
        </w:rPr>
        <w:t>date modification)</w:t>
      </w:r>
    </w:p>
    <w:p w14:paraId="6B6D47AF" w14:textId="6FB662F1" w:rsidR="002855FF" w:rsidRPr="000F5222" w:rsidRDefault="002855FF" w:rsidP="00576CCD">
      <w:pPr>
        <w:pStyle w:val="NoSpacing"/>
        <w:numPr>
          <w:ilvl w:val="2"/>
          <w:numId w:val="19"/>
        </w:numPr>
        <w:rPr>
          <w:rFonts w:ascii="Calibri" w:hAnsi="Calibri" w:cs="Calibri"/>
          <w:lang w:val="en-US"/>
        </w:rPr>
      </w:pPr>
      <w:r>
        <w:rPr>
          <w:rFonts w:asciiTheme="minorHAnsi" w:eastAsia="Times New Roman" w:hAnsiTheme="minorHAnsi" w:cstheme="minorHAnsi"/>
          <w:lang w:val="en-US"/>
        </w:rPr>
        <w:t>K</w:t>
      </w:r>
      <w:r w:rsidR="009611E5">
        <w:rPr>
          <w:rFonts w:asciiTheme="minorHAnsi" w:eastAsia="Times New Roman" w:hAnsiTheme="minorHAnsi" w:cstheme="minorHAnsi"/>
          <w:lang w:val="en-US"/>
        </w:rPr>
        <w:t>R motioned to approve changing contract start date to 6/1/19 from 7/1/19</w:t>
      </w:r>
      <w:r>
        <w:rPr>
          <w:rFonts w:asciiTheme="minorHAnsi" w:eastAsia="Times New Roman" w:hAnsiTheme="minorHAnsi" w:cstheme="minorHAnsi"/>
          <w:lang w:val="en-US"/>
        </w:rPr>
        <w:t xml:space="preserve">, </w:t>
      </w:r>
      <w:r w:rsidR="009611E5">
        <w:rPr>
          <w:rFonts w:asciiTheme="minorHAnsi" w:eastAsia="Times New Roman" w:hAnsiTheme="minorHAnsi" w:cstheme="minorHAnsi"/>
          <w:lang w:val="en-US"/>
        </w:rPr>
        <w:t>AP seconded, all in favor</w:t>
      </w:r>
    </w:p>
    <w:p w14:paraId="4D03D744" w14:textId="18360BE3" w:rsidR="002855FF" w:rsidRDefault="000F5222" w:rsidP="00576CCD">
      <w:pPr>
        <w:pStyle w:val="NoSpacing"/>
        <w:numPr>
          <w:ilvl w:val="1"/>
          <w:numId w:val="19"/>
        </w:numPr>
        <w:rPr>
          <w:rFonts w:ascii="Calibri" w:hAnsi="Calibri" w:cs="Calibri"/>
          <w:lang w:val="en-US"/>
        </w:rPr>
      </w:pPr>
      <w:r w:rsidRPr="000F5222">
        <w:rPr>
          <w:rFonts w:asciiTheme="minorHAnsi" w:eastAsia="Times New Roman" w:hAnsiTheme="minorHAnsi" w:cstheme="minorHAnsi"/>
          <w:lang w:val="en-US"/>
        </w:rPr>
        <w:t>Hiram Diaz (Spanish 3-6) contract approval</w:t>
      </w:r>
    </w:p>
    <w:p w14:paraId="6C72C2A1" w14:textId="52F3B117" w:rsidR="002855FF" w:rsidRPr="002855FF" w:rsidRDefault="002855FF" w:rsidP="00576CCD">
      <w:pPr>
        <w:pStyle w:val="NoSpacing"/>
        <w:numPr>
          <w:ilvl w:val="2"/>
          <w:numId w:val="19"/>
        </w:numPr>
        <w:rPr>
          <w:rFonts w:ascii="Calibri" w:hAnsi="Calibri" w:cs="Calibri"/>
          <w:lang w:val="en-US"/>
        </w:rPr>
      </w:pPr>
      <w:r>
        <w:rPr>
          <w:rFonts w:ascii="Calibri" w:hAnsi="Calibri" w:cs="Calibri"/>
          <w:lang w:val="en-US"/>
        </w:rPr>
        <w:t>M</w:t>
      </w:r>
      <w:r w:rsidR="009611E5">
        <w:rPr>
          <w:rFonts w:ascii="Calibri" w:hAnsi="Calibri" w:cs="Calibri"/>
          <w:lang w:val="en-US"/>
        </w:rPr>
        <w:t>G motioned to approve, KR seconded, all in favor</w:t>
      </w:r>
    </w:p>
    <w:p w14:paraId="7D26807A" w14:textId="6FCF5DCB" w:rsidR="000F5222" w:rsidRPr="002855FF" w:rsidRDefault="000F5222" w:rsidP="00576CCD">
      <w:pPr>
        <w:pStyle w:val="NoSpacing"/>
        <w:numPr>
          <w:ilvl w:val="1"/>
          <w:numId w:val="19"/>
        </w:numPr>
        <w:rPr>
          <w:rFonts w:ascii="Calibri" w:hAnsi="Calibri" w:cs="Calibri"/>
          <w:lang w:val="en-US"/>
        </w:rPr>
      </w:pPr>
      <w:r w:rsidRPr="000F5222">
        <w:rPr>
          <w:rFonts w:asciiTheme="minorHAnsi" w:eastAsia="Times New Roman" w:hAnsiTheme="minorHAnsi" w:cstheme="minorHAnsi"/>
          <w:lang w:val="en-US"/>
        </w:rPr>
        <w:t xml:space="preserve">Wei </w:t>
      </w:r>
      <w:proofErr w:type="spellStart"/>
      <w:r w:rsidRPr="000F5222">
        <w:rPr>
          <w:rFonts w:asciiTheme="minorHAnsi" w:eastAsia="Times New Roman" w:hAnsiTheme="minorHAnsi" w:cstheme="minorHAnsi"/>
          <w:lang w:val="en-US"/>
        </w:rPr>
        <w:t>Liffick</w:t>
      </w:r>
      <w:proofErr w:type="spellEnd"/>
      <w:r w:rsidRPr="000F5222">
        <w:rPr>
          <w:rFonts w:asciiTheme="minorHAnsi" w:eastAsia="Times New Roman" w:hAnsiTheme="minorHAnsi" w:cstheme="minorHAnsi"/>
          <w:lang w:val="en-US"/>
        </w:rPr>
        <w:t xml:space="preserve"> </w:t>
      </w:r>
      <w:r w:rsidR="00576CCD">
        <w:rPr>
          <w:rFonts w:asciiTheme="minorHAnsi" w:eastAsia="Times New Roman" w:hAnsiTheme="minorHAnsi" w:cstheme="minorHAnsi"/>
          <w:lang w:val="en-US"/>
        </w:rPr>
        <w:t>acceptance of resignation</w:t>
      </w:r>
    </w:p>
    <w:p w14:paraId="647A0A28" w14:textId="0E146C40" w:rsidR="002855FF" w:rsidRPr="000F5222" w:rsidRDefault="002855FF" w:rsidP="00576CCD">
      <w:pPr>
        <w:pStyle w:val="NoSpacing"/>
        <w:numPr>
          <w:ilvl w:val="2"/>
          <w:numId w:val="19"/>
        </w:numPr>
        <w:rPr>
          <w:rFonts w:ascii="Calibri" w:hAnsi="Calibri" w:cs="Calibri"/>
          <w:lang w:val="en-US"/>
        </w:rPr>
      </w:pPr>
      <w:r>
        <w:rPr>
          <w:rFonts w:asciiTheme="minorHAnsi" w:eastAsia="Times New Roman" w:hAnsiTheme="minorHAnsi" w:cstheme="minorHAnsi"/>
          <w:lang w:val="en-US"/>
        </w:rPr>
        <w:t>M</w:t>
      </w:r>
      <w:r w:rsidR="00F85815">
        <w:rPr>
          <w:rFonts w:asciiTheme="minorHAnsi" w:eastAsia="Times New Roman" w:hAnsiTheme="minorHAnsi" w:cstheme="minorHAnsi"/>
          <w:lang w:val="en-US"/>
        </w:rPr>
        <w:t>G motioned</w:t>
      </w:r>
      <w:r w:rsidR="009611E5">
        <w:rPr>
          <w:rFonts w:asciiTheme="minorHAnsi" w:eastAsia="Times New Roman" w:hAnsiTheme="minorHAnsi" w:cstheme="minorHAnsi"/>
          <w:lang w:val="en-US"/>
        </w:rPr>
        <w:t xml:space="preserve"> to approve,</w:t>
      </w:r>
      <w:r>
        <w:rPr>
          <w:rFonts w:asciiTheme="minorHAnsi" w:eastAsia="Times New Roman" w:hAnsiTheme="minorHAnsi" w:cstheme="minorHAnsi"/>
          <w:lang w:val="en-US"/>
        </w:rPr>
        <w:t xml:space="preserve"> </w:t>
      </w:r>
      <w:r w:rsidR="009611E5">
        <w:rPr>
          <w:rFonts w:asciiTheme="minorHAnsi" w:eastAsia="Times New Roman" w:hAnsiTheme="minorHAnsi" w:cstheme="minorHAnsi"/>
          <w:lang w:val="en-US"/>
        </w:rPr>
        <w:t>AP seconded, all in favor</w:t>
      </w:r>
    </w:p>
    <w:p w14:paraId="5AB872AD" w14:textId="5A81A0D3" w:rsidR="000F5222" w:rsidRPr="002855FF" w:rsidRDefault="000F5222" w:rsidP="00576CCD">
      <w:pPr>
        <w:pStyle w:val="NoSpacing"/>
        <w:numPr>
          <w:ilvl w:val="1"/>
          <w:numId w:val="19"/>
        </w:numPr>
        <w:rPr>
          <w:rFonts w:ascii="Calibri" w:hAnsi="Calibri" w:cs="Calibri"/>
          <w:lang w:val="en-US"/>
        </w:rPr>
      </w:pPr>
      <w:r w:rsidRPr="000F5222">
        <w:rPr>
          <w:rFonts w:asciiTheme="minorHAnsi" w:eastAsia="Times New Roman" w:hAnsiTheme="minorHAnsi" w:cstheme="minorHAnsi"/>
          <w:lang w:val="en-US"/>
        </w:rPr>
        <w:t>Renee Gallegos recommendation for termination</w:t>
      </w:r>
    </w:p>
    <w:p w14:paraId="3A039EDC" w14:textId="40898E4B" w:rsidR="002855FF" w:rsidRDefault="002855FF" w:rsidP="00576CCD">
      <w:pPr>
        <w:pStyle w:val="NoSpacing"/>
        <w:numPr>
          <w:ilvl w:val="2"/>
          <w:numId w:val="19"/>
        </w:numPr>
        <w:rPr>
          <w:rFonts w:ascii="Calibri" w:hAnsi="Calibri" w:cs="Calibri"/>
          <w:lang w:val="en-US"/>
        </w:rPr>
      </w:pPr>
      <w:r>
        <w:rPr>
          <w:rFonts w:asciiTheme="minorHAnsi" w:eastAsia="Times New Roman" w:hAnsiTheme="minorHAnsi" w:cstheme="minorHAnsi"/>
          <w:lang w:val="en-US"/>
        </w:rPr>
        <w:t>K</w:t>
      </w:r>
      <w:r w:rsidR="009611E5">
        <w:rPr>
          <w:rFonts w:asciiTheme="minorHAnsi" w:eastAsia="Times New Roman" w:hAnsiTheme="minorHAnsi" w:cstheme="minorHAnsi"/>
          <w:lang w:val="en-US"/>
        </w:rPr>
        <w:t>R motioned to approve Renita’s recommendation for termination</w:t>
      </w:r>
      <w:r w:rsidR="00F85815">
        <w:rPr>
          <w:rFonts w:asciiTheme="minorHAnsi" w:eastAsia="Times New Roman" w:hAnsiTheme="minorHAnsi" w:cstheme="minorHAnsi"/>
          <w:lang w:val="en-US"/>
        </w:rPr>
        <w:t xml:space="preserve"> based on the information provided</w:t>
      </w:r>
      <w:r>
        <w:rPr>
          <w:rFonts w:asciiTheme="minorHAnsi" w:eastAsia="Times New Roman" w:hAnsiTheme="minorHAnsi" w:cstheme="minorHAnsi"/>
          <w:lang w:val="en-US"/>
        </w:rPr>
        <w:t xml:space="preserve">, </w:t>
      </w:r>
      <w:r w:rsidR="009611E5">
        <w:rPr>
          <w:rFonts w:asciiTheme="minorHAnsi" w:eastAsia="Times New Roman" w:hAnsiTheme="minorHAnsi" w:cstheme="minorHAnsi"/>
          <w:lang w:val="en-US"/>
        </w:rPr>
        <w:t>MG seconded, all in favor</w:t>
      </w:r>
    </w:p>
    <w:p w14:paraId="40134E4D" w14:textId="77777777" w:rsidR="002F419F" w:rsidRDefault="000F5222" w:rsidP="00576CCD">
      <w:pPr>
        <w:pStyle w:val="NoSpacing"/>
        <w:numPr>
          <w:ilvl w:val="1"/>
          <w:numId w:val="19"/>
        </w:numPr>
        <w:rPr>
          <w:rFonts w:ascii="Calibri" w:hAnsi="Calibri" w:cs="Calibri"/>
          <w:lang w:val="en-US"/>
        </w:rPr>
      </w:pPr>
      <w:r w:rsidRPr="000F5222">
        <w:rPr>
          <w:rFonts w:asciiTheme="minorHAnsi" w:eastAsia="Times New Roman" w:hAnsiTheme="minorHAnsi" w:cstheme="minorHAnsi"/>
          <w:lang w:val="en-US"/>
        </w:rPr>
        <w:t>ESS 2019-2020 Contract</w:t>
      </w:r>
    </w:p>
    <w:p w14:paraId="32B8FE0A" w14:textId="1D9BC552" w:rsidR="002855FF" w:rsidRPr="002F419F" w:rsidRDefault="002855FF" w:rsidP="00576CCD">
      <w:pPr>
        <w:pStyle w:val="NoSpacing"/>
        <w:numPr>
          <w:ilvl w:val="2"/>
          <w:numId w:val="19"/>
        </w:numPr>
        <w:rPr>
          <w:rFonts w:ascii="Calibri" w:hAnsi="Calibri" w:cs="Calibri"/>
          <w:lang w:val="en-US"/>
        </w:rPr>
      </w:pPr>
      <w:r w:rsidRPr="002F419F">
        <w:rPr>
          <w:rFonts w:asciiTheme="minorHAnsi" w:eastAsia="Times New Roman" w:hAnsiTheme="minorHAnsi" w:cstheme="minorHAnsi"/>
          <w:lang w:val="en-US"/>
        </w:rPr>
        <w:t>M</w:t>
      </w:r>
      <w:r w:rsidR="002F419F">
        <w:rPr>
          <w:rFonts w:asciiTheme="minorHAnsi" w:eastAsia="Times New Roman" w:hAnsiTheme="minorHAnsi" w:cstheme="minorHAnsi"/>
          <w:lang w:val="en-US"/>
        </w:rPr>
        <w:t>G motioned to approve</w:t>
      </w:r>
      <w:r w:rsidRPr="002F419F">
        <w:rPr>
          <w:rFonts w:asciiTheme="minorHAnsi" w:eastAsia="Times New Roman" w:hAnsiTheme="minorHAnsi" w:cstheme="minorHAnsi"/>
          <w:lang w:val="en-US"/>
        </w:rPr>
        <w:t xml:space="preserve">, </w:t>
      </w:r>
      <w:r w:rsidR="002F419F">
        <w:rPr>
          <w:rFonts w:asciiTheme="minorHAnsi" w:eastAsia="Times New Roman" w:hAnsiTheme="minorHAnsi" w:cstheme="minorHAnsi"/>
          <w:lang w:val="en-US"/>
        </w:rPr>
        <w:t>AP seconded</w:t>
      </w:r>
      <w:r w:rsidRPr="002F419F">
        <w:rPr>
          <w:rFonts w:asciiTheme="minorHAnsi" w:eastAsia="Times New Roman" w:hAnsiTheme="minorHAnsi" w:cstheme="minorHAnsi"/>
          <w:lang w:val="en-US"/>
        </w:rPr>
        <w:t xml:space="preserve">, </w:t>
      </w:r>
      <w:r w:rsidR="002F419F">
        <w:rPr>
          <w:rFonts w:asciiTheme="minorHAnsi" w:eastAsia="Times New Roman" w:hAnsiTheme="minorHAnsi" w:cstheme="minorHAnsi"/>
          <w:lang w:val="en-US"/>
        </w:rPr>
        <w:t>all in favor</w:t>
      </w:r>
    </w:p>
    <w:p w14:paraId="37D4CA36" w14:textId="1C489AD8" w:rsidR="000F5222" w:rsidRPr="002855FF" w:rsidRDefault="000F5222" w:rsidP="00576CCD">
      <w:pPr>
        <w:pStyle w:val="NoSpacing"/>
        <w:numPr>
          <w:ilvl w:val="1"/>
          <w:numId w:val="19"/>
        </w:numPr>
        <w:rPr>
          <w:rFonts w:ascii="Calibri" w:hAnsi="Calibri" w:cs="Calibri"/>
          <w:lang w:val="en-US"/>
        </w:rPr>
      </w:pPr>
      <w:r w:rsidRPr="000F5222">
        <w:rPr>
          <w:rFonts w:asciiTheme="minorHAnsi" w:eastAsia="Times New Roman" w:hAnsiTheme="minorHAnsi" w:cstheme="minorHAnsi"/>
          <w:lang w:val="en-US"/>
        </w:rPr>
        <w:t>Ball &amp; McGraw audit engagement letter</w:t>
      </w:r>
    </w:p>
    <w:p w14:paraId="28690CCA" w14:textId="6EE0062D" w:rsidR="002855FF" w:rsidRDefault="002F419F" w:rsidP="00576CCD">
      <w:pPr>
        <w:pStyle w:val="NoSpacing"/>
        <w:numPr>
          <w:ilvl w:val="2"/>
          <w:numId w:val="19"/>
        </w:numPr>
        <w:rPr>
          <w:rFonts w:ascii="Calibri" w:hAnsi="Calibri" w:cs="Calibri"/>
          <w:lang w:val="en-US"/>
        </w:rPr>
      </w:pPr>
      <w:bookmarkStart w:id="0" w:name="_GoBack"/>
      <w:bookmarkEnd w:id="0"/>
      <w:r w:rsidRPr="00634F2B">
        <w:rPr>
          <w:rFonts w:asciiTheme="minorHAnsi" w:eastAsia="Times New Roman" w:hAnsiTheme="minorHAnsi" w:cstheme="minorHAnsi"/>
          <w:lang w:val="en-US"/>
        </w:rPr>
        <w:t>Deferring</w:t>
      </w:r>
      <w:r w:rsidR="001163BA" w:rsidRPr="00634F2B">
        <w:rPr>
          <w:rFonts w:asciiTheme="minorHAnsi" w:eastAsia="Times New Roman" w:hAnsiTheme="minorHAnsi" w:cstheme="minorHAnsi"/>
          <w:lang w:val="en-US"/>
        </w:rPr>
        <w:t xml:space="preserve"> until next meeting</w:t>
      </w:r>
      <w:r>
        <w:rPr>
          <w:rFonts w:asciiTheme="minorHAnsi" w:eastAsia="Times New Roman" w:hAnsiTheme="minorHAnsi" w:cstheme="minorHAnsi"/>
          <w:lang w:val="en-US"/>
        </w:rPr>
        <w:t xml:space="preserve"> – will request additional information regarding reason for rate change, will work on negotiation</w:t>
      </w:r>
      <w:r w:rsidR="00A92925">
        <w:rPr>
          <w:rFonts w:asciiTheme="minorHAnsi" w:eastAsia="Times New Roman" w:hAnsiTheme="minorHAnsi" w:cstheme="minorHAnsi"/>
          <w:lang w:val="en-US"/>
        </w:rPr>
        <w:t>s</w:t>
      </w:r>
    </w:p>
    <w:p w14:paraId="37D6B0D4" w14:textId="11939D1C" w:rsidR="000F5222" w:rsidRPr="002855FF" w:rsidRDefault="000F5222" w:rsidP="00576CCD">
      <w:pPr>
        <w:pStyle w:val="NoSpacing"/>
        <w:numPr>
          <w:ilvl w:val="1"/>
          <w:numId w:val="19"/>
        </w:numPr>
        <w:rPr>
          <w:rFonts w:ascii="Calibri" w:hAnsi="Calibri" w:cs="Calibri"/>
          <w:lang w:val="en-US"/>
        </w:rPr>
      </w:pPr>
      <w:r w:rsidRPr="000F5222">
        <w:rPr>
          <w:rFonts w:asciiTheme="minorHAnsi" w:eastAsia="Times New Roman" w:hAnsiTheme="minorHAnsi" w:cstheme="minorHAnsi"/>
          <w:lang w:val="en-US"/>
        </w:rPr>
        <w:t>Kelly Substitute Services Contract</w:t>
      </w:r>
    </w:p>
    <w:p w14:paraId="66FEE32E" w14:textId="51D8F304" w:rsidR="002855FF" w:rsidRDefault="002855FF" w:rsidP="00576CCD">
      <w:pPr>
        <w:pStyle w:val="NoSpacing"/>
        <w:numPr>
          <w:ilvl w:val="2"/>
          <w:numId w:val="19"/>
        </w:numPr>
        <w:rPr>
          <w:rFonts w:ascii="Calibri" w:hAnsi="Calibri" w:cs="Calibri"/>
          <w:lang w:val="en-US"/>
        </w:rPr>
      </w:pPr>
      <w:r>
        <w:rPr>
          <w:rFonts w:asciiTheme="minorHAnsi" w:eastAsia="Times New Roman" w:hAnsiTheme="minorHAnsi" w:cstheme="minorHAnsi"/>
          <w:lang w:val="en-US"/>
        </w:rPr>
        <w:t>K</w:t>
      </w:r>
      <w:r w:rsidR="00A92925">
        <w:rPr>
          <w:rFonts w:asciiTheme="minorHAnsi" w:eastAsia="Times New Roman" w:hAnsiTheme="minorHAnsi" w:cstheme="minorHAnsi"/>
          <w:lang w:val="en-US"/>
        </w:rPr>
        <w:t>R motioned to approve the contract as presented</w:t>
      </w:r>
      <w:r>
        <w:rPr>
          <w:rFonts w:asciiTheme="minorHAnsi" w:eastAsia="Times New Roman" w:hAnsiTheme="minorHAnsi" w:cstheme="minorHAnsi"/>
          <w:lang w:val="en-US"/>
        </w:rPr>
        <w:t xml:space="preserve">, </w:t>
      </w:r>
      <w:r w:rsidR="00A92925">
        <w:rPr>
          <w:rFonts w:asciiTheme="minorHAnsi" w:eastAsia="Times New Roman" w:hAnsiTheme="minorHAnsi" w:cstheme="minorHAnsi"/>
          <w:lang w:val="en-US"/>
        </w:rPr>
        <w:t>AP seconded, all in favor</w:t>
      </w:r>
    </w:p>
    <w:p w14:paraId="34E26087" w14:textId="721F69CC" w:rsidR="000F5222" w:rsidRPr="002855FF" w:rsidRDefault="000F5222" w:rsidP="00576CCD">
      <w:pPr>
        <w:pStyle w:val="NoSpacing"/>
        <w:numPr>
          <w:ilvl w:val="1"/>
          <w:numId w:val="19"/>
        </w:numPr>
        <w:rPr>
          <w:rFonts w:ascii="Calibri" w:hAnsi="Calibri" w:cs="Calibri"/>
          <w:lang w:val="en-US"/>
        </w:rPr>
      </w:pPr>
      <w:r w:rsidRPr="000F5222">
        <w:rPr>
          <w:rFonts w:asciiTheme="minorHAnsi" w:eastAsia="Times New Roman" w:hAnsiTheme="minorHAnsi" w:cstheme="minorHAnsi"/>
          <w:lang w:val="en-US"/>
        </w:rPr>
        <w:t>Blue Cross/Blue Shield Insurance Premiums</w:t>
      </w:r>
    </w:p>
    <w:p w14:paraId="3A2AB78A" w14:textId="56EF811E" w:rsidR="002855FF" w:rsidRDefault="00A92925" w:rsidP="00576CCD">
      <w:pPr>
        <w:pStyle w:val="NoSpacing"/>
        <w:numPr>
          <w:ilvl w:val="2"/>
          <w:numId w:val="19"/>
        </w:numPr>
        <w:rPr>
          <w:rFonts w:ascii="Calibri" w:hAnsi="Calibri" w:cs="Calibri"/>
          <w:lang w:val="en-US"/>
        </w:rPr>
      </w:pPr>
      <w:r>
        <w:rPr>
          <w:rFonts w:asciiTheme="minorHAnsi" w:eastAsia="Times New Roman" w:hAnsiTheme="minorHAnsi" w:cstheme="minorHAnsi"/>
          <w:lang w:val="en-US"/>
        </w:rPr>
        <w:t>Pending – will gather additional quotes and readdress at next meeting</w:t>
      </w:r>
    </w:p>
    <w:p w14:paraId="614E7221" w14:textId="0D8AB56A" w:rsidR="000F5222" w:rsidRPr="002855FF" w:rsidRDefault="000F5222" w:rsidP="00576CCD">
      <w:pPr>
        <w:pStyle w:val="NoSpacing"/>
        <w:numPr>
          <w:ilvl w:val="1"/>
          <w:numId w:val="19"/>
        </w:numPr>
        <w:rPr>
          <w:rFonts w:ascii="Calibri" w:hAnsi="Calibri" w:cs="Calibri"/>
          <w:lang w:val="en-US"/>
        </w:rPr>
      </w:pPr>
      <w:r w:rsidRPr="000F5222">
        <w:rPr>
          <w:rFonts w:asciiTheme="minorHAnsi" w:eastAsia="Times New Roman" w:hAnsiTheme="minorHAnsi" w:cstheme="minorHAnsi"/>
          <w:lang w:val="en-US"/>
        </w:rPr>
        <w:t>Janitorial Comps - need to approve new vendor</w:t>
      </w:r>
    </w:p>
    <w:p w14:paraId="03B84304" w14:textId="707E9D82" w:rsidR="00A92925" w:rsidRPr="00A92925" w:rsidRDefault="002B7B14" w:rsidP="00576CCD">
      <w:pPr>
        <w:pStyle w:val="NoSpacing"/>
        <w:numPr>
          <w:ilvl w:val="2"/>
          <w:numId w:val="19"/>
        </w:numPr>
        <w:rPr>
          <w:rFonts w:ascii="Calibri" w:hAnsi="Calibri" w:cs="Calibri"/>
          <w:lang w:val="en-US"/>
        </w:rPr>
      </w:pPr>
      <w:r>
        <w:rPr>
          <w:rFonts w:asciiTheme="minorHAnsi" w:eastAsia="Times New Roman" w:hAnsiTheme="minorHAnsi" w:cstheme="minorHAnsi"/>
          <w:lang w:val="en-US"/>
        </w:rPr>
        <w:t>K</w:t>
      </w:r>
      <w:r w:rsidR="00A92925">
        <w:rPr>
          <w:rFonts w:asciiTheme="minorHAnsi" w:eastAsia="Times New Roman" w:hAnsiTheme="minorHAnsi" w:cstheme="minorHAnsi"/>
          <w:lang w:val="en-US"/>
        </w:rPr>
        <w:t>R motioned to approve bid provided by Open Work for 5 cleanings per week, for a total of $753/</w:t>
      </w:r>
      <w:proofErr w:type="spellStart"/>
      <w:r w:rsidR="00A92925">
        <w:rPr>
          <w:rFonts w:asciiTheme="minorHAnsi" w:eastAsia="Times New Roman" w:hAnsiTheme="minorHAnsi" w:cstheme="minorHAnsi"/>
          <w:lang w:val="en-US"/>
        </w:rPr>
        <w:t>mo</w:t>
      </w:r>
      <w:proofErr w:type="spellEnd"/>
      <w:r>
        <w:rPr>
          <w:rFonts w:asciiTheme="minorHAnsi" w:eastAsia="Times New Roman" w:hAnsiTheme="minorHAnsi" w:cstheme="minorHAnsi"/>
          <w:lang w:val="en-US"/>
        </w:rPr>
        <w:t xml:space="preserve">, </w:t>
      </w:r>
      <w:r w:rsidR="00A92925">
        <w:rPr>
          <w:rFonts w:asciiTheme="minorHAnsi" w:eastAsia="Times New Roman" w:hAnsiTheme="minorHAnsi" w:cstheme="minorHAnsi"/>
          <w:lang w:val="en-US"/>
        </w:rPr>
        <w:t>MG seconded, all in favor</w:t>
      </w:r>
    </w:p>
    <w:p w14:paraId="67B45B4C" w14:textId="78E2A5D0" w:rsidR="000F5222" w:rsidRPr="002B7B14" w:rsidRDefault="00576CCD" w:rsidP="00576CCD">
      <w:pPr>
        <w:pStyle w:val="NoSpacing"/>
        <w:numPr>
          <w:ilvl w:val="1"/>
          <w:numId w:val="19"/>
        </w:numPr>
        <w:rPr>
          <w:rFonts w:ascii="Calibri" w:hAnsi="Calibri" w:cs="Calibri"/>
          <w:lang w:val="en-US"/>
        </w:rPr>
      </w:pPr>
      <w:r>
        <w:rPr>
          <w:rFonts w:asciiTheme="minorHAnsi" w:eastAsia="Times New Roman" w:hAnsiTheme="minorHAnsi" w:cstheme="minorHAnsi"/>
          <w:lang w:val="en-US"/>
        </w:rPr>
        <w:t xml:space="preserve">Approve </w:t>
      </w:r>
      <w:r w:rsidR="000F5222" w:rsidRPr="00E63F7F">
        <w:rPr>
          <w:rFonts w:asciiTheme="minorHAnsi" w:eastAsia="Times New Roman" w:hAnsiTheme="minorHAnsi" w:cstheme="minorHAnsi"/>
          <w:lang w:val="en-US"/>
        </w:rPr>
        <w:t xml:space="preserve">2019-2020 </w:t>
      </w:r>
      <w:r>
        <w:rPr>
          <w:rFonts w:asciiTheme="minorHAnsi" w:eastAsia="Times New Roman" w:hAnsiTheme="minorHAnsi" w:cstheme="minorHAnsi"/>
          <w:lang w:val="en-US"/>
        </w:rPr>
        <w:t xml:space="preserve">Preliminary </w:t>
      </w:r>
      <w:r w:rsidR="000F5222" w:rsidRPr="00E63F7F">
        <w:rPr>
          <w:rFonts w:asciiTheme="minorHAnsi" w:eastAsia="Times New Roman" w:hAnsiTheme="minorHAnsi" w:cstheme="minorHAnsi"/>
          <w:lang w:val="en-US"/>
        </w:rPr>
        <w:t>Budget</w:t>
      </w:r>
    </w:p>
    <w:p w14:paraId="2C0110C2" w14:textId="7824B22D" w:rsidR="002B7B14" w:rsidRPr="00E63F7F" w:rsidRDefault="004A5004" w:rsidP="00576CCD">
      <w:pPr>
        <w:pStyle w:val="NoSpacing"/>
        <w:numPr>
          <w:ilvl w:val="2"/>
          <w:numId w:val="19"/>
        </w:numPr>
        <w:rPr>
          <w:rFonts w:ascii="Calibri" w:hAnsi="Calibri" w:cs="Calibri"/>
          <w:lang w:val="en-US"/>
        </w:rPr>
      </w:pPr>
      <w:r>
        <w:rPr>
          <w:rFonts w:asciiTheme="minorHAnsi" w:eastAsia="Times New Roman" w:hAnsiTheme="minorHAnsi" w:cstheme="minorHAnsi"/>
          <w:lang w:val="en-US"/>
        </w:rPr>
        <w:t>M</w:t>
      </w:r>
      <w:r w:rsidR="00A92925">
        <w:rPr>
          <w:rFonts w:asciiTheme="minorHAnsi" w:eastAsia="Times New Roman" w:hAnsiTheme="minorHAnsi" w:cstheme="minorHAnsi"/>
          <w:lang w:val="en-US"/>
        </w:rPr>
        <w:t xml:space="preserve">G motioned to approve the preliminary budget </w:t>
      </w:r>
      <w:r w:rsidR="00F85815">
        <w:rPr>
          <w:rFonts w:asciiTheme="minorHAnsi" w:eastAsia="Times New Roman" w:hAnsiTheme="minorHAnsi" w:cstheme="minorHAnsi"/>
          <w:lang w:val="en-US"/>
        </w:rPr>
        <w:t xml:space="preserve">without changes </w:t>
      </w:r>
      <w:r w:rsidR="00A92925">
        <w:rPr>
          <w:rFonts w:asciiTheme="minorHAnsi" w:eastAsia="Times New Roman" w:hAnsiTheme="minorHAnsi" w:cstheme="minorHAnsi"/>
          <w:lang w:val="en-US"/>
        </w:rPr>
        <w:t>as presented by RM</w:t>
      </w:r>
      <w:r>
        <w:rPr>
          <w:rFonts w:asciiTheme="minorHAnsi" w:eastAsia="Times New Roman" w:hAnsiTheme="minorHAnsi" w:cstheme="minorHAnsi"/>
          <w:lang w:val="en-US"/>
        </w:rPr>
        <w:t xml:space="preserve">, </w:t>
      </w:r>
      <w:r w:rsidR="00A92925">
        <w:rPr>
          <w:rFonts w:asciiTheme="minorHAnsi" w:eastAsia="Times New Roman" w:hAnsiTheme="minorHAnsi" w:cstheme="minorHAnsi"/>
          <w:lang w:val="en-US"/>
        </w:rPr>
        <w:t>AP seconded, all in favor</w:t>
      </w:r>
    </w:p>
    <w:p w14:paraId="448CE9DB" w14:textId="79C28C19" w:rsidR="000F5222" w:rsidRPr="004A5004" w:rsidRDefault="000F5222" w:rsidP="00576CCD">
      <w:pPr>
        <w:pStyle w:val="NoSpacing"/>
        <w:numPr>
          <w:ilvl w:val="1"/>
          <w:numId w:val="19"/>
        </w:numPr>
        <w:rPr>
          <w:rFonts w:ascii="Calibri" w:hAnsi="Calibri" w:cs="Calibri"/>
          <w:lang w:val="en-US"/>
        </w:rPr>
      </w:pPr>
      <w:r>
        <w:rPr>
          <w:rFonts w:asciiTheme="minorHAnsi" w:eastAsia="Times New Roman" w:hAnsiTheme="minorHAnsi" w:cstheme="minorHAnsi"/>
          <w:lang w:val="en-US"/>
        </w:rPr>
        <w:t>S</w:t>
      </w:r>
      <w:r w:rsidRPr="00E63F7F">
        <w:rPr>
          <w:rFonts w:asciiTheme="minorHAnsi" w:eastAsia="Times New Roman" w:hAnsiTheme="minorHAnsi" w:cstheme="minorHAnsi"/>
          <w:lang w:val="en-US"/>
        </w:rPr>
        <w:t>ummer teacher stipend of $20/hour to help set up mirror classrooms</w:t>
      </w:r>
    </w:p>
    <w:p w14:paraId="3785967D" w14:textId="62A5CA52" w:rsidR="004A5004" w:rsidRPr="000F5222" w:rsidRDefault="004A5004" w:rsidP="00576CCD">
      <w:pPr>
        <w:pStyle w:val="NoSpacing"/>
        <w:numPr>
          <w:ilvl w:val="2"/>
          <w:numId w:val="19"/>
        </w:numPr>
        <w:rPr>
          <w:rFonts w:ascii="Calibri" w:hAnsi="Calibri" w:cs="Calibri"/>
          <w:lang w:val="en-US"/>
        </w:rPr>
      </w:pPr>
      <w:r>
        <w:rPr>
          <w:rFonts w:asciiTheme="minorHAnsi" w:eastAsia="Times New Roman" w:hAnsiTheme="minorHAnsi" w:cstheme="minorHAnsi"/>
          <w:lang w:val="en-US"/>
        </w:rPr>
        <w:t>K</w:t>
      </w:r>
      <w:r w:rsidR="00A92925">
        <w:rPr>
          <w:rFonts w:asciiTheme="minorHAnsi" w:eastAsia="Times New Roman" w:hAnsiTheme="minorHAnsi" w:cstheme="minorHAnsi"/>
          <w:lang w:val="en-US"/>
        </w:rPr>
        <w:t>R motioned to approve the stipend, MG seconded, all in favor</w:t>
      </w:r>
    </w:p>
    <w:p w14:paraId="6CF46141" w14:textId="0994A918" w:rsidR="000F5222" w:rsidRPr="004A5004" w:rsidRDefault="000F5222" w:rsidP="00576CCD">
      <w:pPr>
        <w:pStyle w:val="NoSpacing"/>
        <w:numPr>
          <w:ilvl w:val="1"/>
          <w:numId w:val="19"/>
        </w:numPr>
        <w:rPr>
          <w:rFonts w:ascii="Calibri" w:hAnsi="Calibri" w:cs="Calibri"/>
          <w:lang w:val="en-US"/>
        </w:rPr>
      </w:pPr>
      <w:r w:rsidRPr="00E63F7F">
        <w:rPr>
          <w:rFonts w:asciiTheme="minorHAnsi" w:eastAsia="Times New Roman" w:hAnsiTheme="minorHAnsi" w:cstheme="minorHAnsi"/>
          <w:lang w:val="en-US"/>
        </w:rPr>
        <w:t>2019-2020 HC, AC, and KG Fee Schedule approval</w:t>
      </w:r>
    </w:p>
    <w:p w14:paraId="2727ADE6" w14:textId="7AA60C20" w:rsidR="004A5004" w:rsidRPr="00E63F7F" w:rsidRDefault="004A5004" w:rsidP="00576CCD">
      <w:pPr>
        <w:pStyle w:val="NoSpacing"/>
        <w:numPr>
          <w:ilvl w:val="2"/>
          <w:numId w:val="19"/>
        </w:numPr>
        <w:rPr>
          <w:rFonts w:ascii="Calibri" w:hAnsi="Calibri" w:cs="Calibri"/>
          <w:lang w:val="en-US"/>
        </w:rPr>
      </w:pPr>
      <w:r>
        <w:rPr>
          <w:rFonts w:asciiTheme="minorHAnsi" w:eastAsia="Times New Roman" w:hAnsiTheme="minorHAnsi" w:cstheme="minorHAnsi"/>
          <w:lang w:val="en-US"/>
        </w:rPr>
        <w:t>K</w:t>
      </w:r>
      <w:r w:rsidR="00A92925">
        <w:rPr>
          <w:rFonts w:asciiTheme="minorHAnsi" w:eastAsia="Times New Roman" w:hAnsiTheme="minorHAnsi" w:cstheme="minorHAnsi"/>
          <w:lang w:val="en-US"/>
        </w:rPr>
        <w:t>R motioned to approve the HC/AC/KG fee schedule without changes from the 2018-19 school year, AP seconded, all in favor</w:t>
      </w:r>
    </w:p>
    <w:p w14:paraId="7643EDA0" w14:textId="43E3349A" w:rsidR="000F5222" w:rsidRPr="004A5004" w:rsidRDefault="000F5222" w:rsidP="00576CCD">
      <w:pPr>
        <w:pStyle w:val="NoSpacing"/>
        <w:numPr>
          <w:ilvl w:val="1"/>
          <w:numId w:val="19"/>
        </w:numPr>
        <w:rPr>
          <w:rFonts w:ascii="Calibri" w:hAnsi="Calibri" w:cs="Calibri"/>
          <w:lang w:val="en-US"/>
        </w:rPr>
      </w:pPr>
      <w:r w:rsidRPr="00E63F7F">
        <w:rPr>
          <w:rFonts w:asciiTheme="minorHAnsi" w:eastAsia="Times New Roman" w:hAnsiTheme="minorHAnsi" w:cstheme="minorHAnsi"/>
          <w:lang w:val="en-US"/>
        </w:rPr>
        <w:t>Brittany Miller QB Training in July</w:t>
      </w:r>
    </w:p>
    <w:p w14:paraId="7E65E2F0" w14:textId="41004024" w:rsidR="004A5004" w:rsidRPr="00E63F7F" w:rsidRDefault="004A5004" w:rsidP="00576CCD">
      <w:pPr>
        <w:pStyle w:val="NoSpacing"/>
        <w:numPr>
          <w:ilvl w:val="2"/>
          <w:numId w:val="19"/>
        </w:numPr>
        <w:rPr>
          <w:rFonts w:ascii="Calibri" w:hAnsi="Calibri" w:cs="Calibri"/>
          <w:lang w:val="en-US"/>
        </w:rPr>
      </w:pPr>
      <w:r>
        <w:rPr>
          <w:rFonts w:asciiTheme="minorHAnsi" w:eastAsia="Times New Roman" w:hAnsiTheme="minorHAnsi" w:cstheme="minorHAnsi"/>
          <w:lang w:val="en-US"/>
        </w:rPr>
        <w:t>M</w:t>
      </w:r>
      <w:r w:rsidR="00A92925">
        <w:rPr>
          <w:rFonts w:asciiTheme="minorHAnsi" w:eastAsia="Times New Roman" w:hAnsiTheme="minorHAnsi" w:cstheme="minorHAnsi"/>
          <w:lang w:val="en-US"/>
        </w:rPr>
        <w:t>G motioned to approve the QB training for BM, KR seconded, all in favor</w:t>
      </w:r>
    </w:p>
    <w:p w14:paraId="41ADE353" w14:textId="4DCA966E" w:rsidR="00652E74" w:rsidRPr="00203872" w:rsidRDefault="00E31DB4" w:rsidP="00576CCD">
      <w:pPr>
        <w:numPr>
          <w:ilvl w:val="0"/>
          <w:numId w:val="19"/>
        </w:numPr>
        <w:spacing w:line="240" w:lineRule="auto"/>
        <w:rPr>
          <w:rFonts w:ascii="Calibri" w:eastAsia="Calibri" w:hAnsi="Calibri" w:cs="Calibri"/>
        </w:rPr>
      </w:pPr>
      <w:r w:rsidRPr="00203872">
        <w:rPr>
          <w:rFonts w:ascii="Calibri" w:eastAsia="Calibri" w:hAnsi="Calibri" w:cs="Calibri"/>
        </w:rPr>
        <w:t>Executive Session</w:t>
      </w:r>
      <w:r w:rsidR="00A83CB9" w:rsidRPr="00203872">
        <w:rPr>
          <w:rFonts w:ascii="Calibri" w:eastAsia="Calibri" w:hAnsi="Calibri" w:cs="Calibri"/>
        </w:rPr>
        <w:t xml:space="preserve">: Pursuant to A.R.S. </w:t>
      </w:r>
      <w:r w:rsidR="00A83CB9" w:rsidRPr="00203872">
        <w:rPr>
          <w:rFonts w:ascii="Calibri" w:hAnsi="Calibri" w:cs="Calibri"/>
        </w:rPr>
        <w:t>§ 38-431.03(A), Section 7.9.5.1, the board may vote to enter executive session</w:t>
      </w:r>
      <w:r w:rsidR="00732929">
        <w:rPr>
          <w:rFonts w:ascii="Calibri" w:hAnsi="Calibri" w:cs="Calibri"/>
        </w:rPr>
        <w:t xml:space="preserve"> to discuss personnel matters.  </w:t>
      </w:r>
      <w:r w:rsidR="00A92925">
        <w:rPr>
          <w:rFonts w:ascii="Calibri" w:hAnsi="Calibri" w:cs="Calibri"/>
        </w:rPr>
        <w:t xml:space="preserve">No executive session entered. </w:t>
      </w:r>
    </w:p>
    <w:p w14:paraId="46F6B9CC" w14:textId="77777777" w:rsidR="0030579A" w:rsidRPr="00BC7A1A" w:rsidRDefault="0030579A" w:rsidP="00576CCD">
      <w:pPr>
        <w:numPr>
          <w:ilvl w:val="1"/>
          <w:numId w:val="19"/>
        </w:numPr>
        <w:spacing w:line="240" w:lineRule="auto"/>
        <w:rPr>
          <w:rFonts w:ascii="Calibri" w:eastAsia="Calibri" w:hAnsi="Calibri" w:cs="Calibri"/>
        </w:rPr>
      </w:pPr>
      <w:r>
        <w:rPr>
          <w:rFonts w:ascii="Calibri" w:eastAsia="Calibri" w:hAnsi="Calibri" w:cs="Calibri"/>
        </w:rPr>
        <w:t xml:space="preserve">Confidentiality reminder pursuant to A.R.S. </w:t>
      </w:r>
      <w:r w:rsidR="005B262E">
        <w:rPr>
          <w:rFonts w:ascii="Calibri" w:hAnsi="Calibri" w:cs="Calibri"/>
        </w:rPr>
        <w:t>§ 38-431.03(C)</w:t>
      </w:r>
    </w:p>
    <w:p w14:paraId="0242AE5D" w14:textId="5FA7ECCD" w:rsidR="005B553B" w:rsidRDefault="00AE52CD" w:rsidP="00576CCD">
      <w:pPr>
        <w:numPr>
          <w:ilvl w:val="0"/>
          <w:numId w:val="19"/>
        </w:numPr>
        <w:spacing w:line="240" w:lineRule="auto"/>
        <w:rPr>
          <w:rFonts w:ascii="Calibri" w:eastAsia="Calibri" w:hAnsi="Calibri" w:cs="Calibri"/>
        </w:rPr>
      </w:pPr>
      <w:r w:rsidRPr="00AE52CD">
        <w:rPr>
          <w:rFonts w:ascii="Calibri" w:eastAsia="Calibri" w:hAnsi="Calibri" w:cs="Calibri"/>
        </w:rPr>
        <w:t>Announcement of future meeting:</w:t>
      </w:r>
      <w:r w:rsidR="001D24F1">
        <w:rPr>
          <w:rFonts w:ascii="Calibri" w:eastAsia="Calibri" w:hAnsi="Calibri" w:cs="Calibri"/>
        </w:rPr>
        <w:t xml:space="preserve"> 7/11/19</w:t>
      </w:r>
      <w:r w:rsidR="00A92925">
        <w:rPr>
          <w:rFonts w:ascii="Calibri" w:eastAsia="Calibri" w:hAnsi="Calibri" w:cs="Calibri"/>
        </w:rPr>
        <w:t xml:space="preserve"> at</w:t>
      </w:r>
      <w:r w:rsidR="001D24F1">
        <w:rPr>
          <w:rFonts w:ascii="Calibri" w:eastAsia="Calibri" w:hAnsi="Calibri" w:cs="Calibri"/>
        </w:rPr>
        <w:t xml:space="preserve"> 5pm</w:t>
      </w:r>
      <w:r w:rsidR="00A92925">
        <w:rPr>
          <w:rFonts w:ascii="Calibri" w:eastAsia="Calibri" w:hAnsi="Calibri" w:cs="Calibri"/>
        </w:rPr>
        <w:t xml:space="preserve">. </w:t>
      </w:r>
    </w:p>
    <w:p w14:paraId="098BAB32" w14:textId="745453E2" w:rsidR="00E63F7F" w:rsidRDefault="005B553B" w:rsidP="00576CCD">
      <w:pPr>
        <w:numPr>
          <w:ilvl w:val="0"/>
          <w:numId w:val="19"/>
        </w:numPr>
        <w:spacing w:line="240" w:lineRule="auto"/>
        <w:rPr>
          <w:rFonts w:ascii="Calibri" w:eastAsia="Calibri" w:hAnsi="Calibri" w:cs="Calibri"/>
        </w:rPr>
      </w:pPr>
      <w:r>
        <w:rPr>
          <w:rFonts w:ascii="Calibri" w:eastAsia="Calibri" w:hAnsi="Calibri" w:cs="Calibri"/>
        </w:rPr>
        <w:t xml:space="preserve">Meeting adjourned: </w:t>
      </w:r>
      <w:r w:rsidR="00A32A96">
        <w:rPr>
          <w:rFonts w:ascii="Calibri" w:eastAsia="Calibri" w:hAnsi="Calibri" w:cs="Calibri"/>
        </w:rPr>
        <w:t>7:09 pm</w:t>
      </w:r>
    </w:p>
    <w:p w14:paraId="64D01DFE" w14:textId="1F1B8A45" w:rsidR="004A5004" w:rsidRDefault="004A5004" w:rsidP="004A5004">
      <w:pPr>
        <w:spacing w:line="240" w:lineRule="auto"/>
        <w:rPr>
          <w:rFonts w:ascii="Calibri" w:eastAsia="Calibri" w:hAnsi="Calibri" w:cs="Calibri"/>
        </w:rPr>
      </w:pPr>
    </w:p>
    <w:sectPr w:rsidR="004A5004" w:rsidSect="005B553B">
      <w:headerReference w:type="default" r:id="rId8"/>
      <w:pgSz w:w="12240" w:h="15840"/>
      <w:pgMar w:top="216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BE28BE" w14:textId="77777777" w:rsidR="004A7965" w:rsidRDefault="004A7965">
      <w:pPr>
        <w:spacing w:line="240" w:lineRule="auto"/>
      </w:pPr>
      <w:r>
        <w:separator/>
      </w:r>
    </w:p>
  </w:endnote>
  <w:endnote w:type="continuationSeparator" w:id="0">
    <w:p w14:paraId="0C88E09C" w14:textId="77777777" w:rsidR="004A7965" w:rsidRDefault="004A79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1CEFEC" w14:textId="77777777" w:rsidR="004A7965" w:rsidRDefault="004A7965">
      <w:pPr>
        <w:spacing w:line="240" w:lineRule="auto"/>
      </w:pPr>
      <w:r>
        <w:separator/>
      </w:r>
    </w:p>
  </w:footnote>
  <w:footnote w:type="continuationSeparator" w:id="0">
    <w:p w14:paraId="6DC4040E" w14:textId="77777777" w:rsidR="004A7965" w:rsidRDefault="004A796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C72DE" w14:textId="77777777" w:rsidR="00401C20" w:rsidRDefault="0060712C">
    <w:pPr>
      <w:tabs>
        <w:tab w:val="center" w:pos="4680"/>
        <w:tab w:val="right" w:pos="9360"/>
      </w:tabs>
      <w:spacing w:line="240" w:lineRule="auto"/>
      <w:ind w:left="1710"/>
      <w:contextualSpacing w:val="0"/>
      <w:rPr>
        <w:rFonts w:ascii="Times New Roman" w:eastAsia="Times New Roman" w:hAnsi="Times New Roman" w:cs="Times New Roman"/>
        <w:sz w:val="54"/>
        <w:szCs w:val="54"/>
      </w:rPr>
    </w:pPr>
    <w:r>
      <w:rPr>
        <w:noProof/>
        <w:lang w:val="en-US"/>
      </w:rPr>
      <w:drawing>
        <wp:anchor distT="0" distB="0" distL="0" distR="0" simplePos="0" relativeHeight="251659264" behindDoc="0" locked="0" layoutInCell="1" hidden="0" allowOverlap="1" wp14:anchorId="1A93C2B4" wp14:editId="31A133FB">
          <wp:simplePos x="0" y="0"/>
          <wp:positionH relativeFrom="margin">
            <wp:posOffset>0</wp:posOffset>
          </wp:positionH>
          <wp:positionV relativeFrom="paragraph">
            <wp:posOffset>238125</wp:posOffset>
          </wp:positionV>
          <wp:extent cx="1032547" cy="857250"/>
          <wp:effectExtent l="0" t="0" r="0" b="0"/>
          <wp:wrapSquare wrapText="bothSides" distT="0" distB="0" distL="0" distR="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b="9297"/>
                  <a:stretch>
                    <a:fillRect/>
                  </a:stretch>
                </pic:blipFill>
                <pic:spPr>
                  <a:xfrm>
                    <a:off x="0" y="0"/>
                    <a:ext cx="1032547" cy="857250"/>
                  </a:xfrm>
                  <a:prstGeom prst="rect">
                    <a:avLst/>
                  </a:prstGeom>
                  <a:ln/>
                </pic:spPr>
              </pic:pic>
            </a:graphicData>
          </a:graphic>
        </wp:anchor>
      </w:drawing>
    </w:r>
  </w:p>
  <w:p w14:paraId="6A8F8916" w14:textId="77777777" w:rsidR="00401C20" w:rsidRDefault="0060712C">
    <w:pPr>
      <w:tabs>
        <w:tab w:val="center" w:pos="4680"/>
        <w:tab w:val="right" w:pos="9360"/>
      </w:tabs>
      <w:spacing w:line="240" w:lineRule="auto"/>
      <w:ind w:left="1710"/>
      <w:contextualSpacing w:val="0"/>
      <w:rPr>
        <w:rFonts w:ascii="Times New Roman" w:eastAsia="Times New Roman" w:hAnsi="Times New Roman" w:cs="Times New Roman"/>
        <w:sz w:val="54"/>
        <w:szCs w:val="54"/>
      </w:rPr>
    </w:pPr>
    <w:r>
      <w:rPr>
        <w:rFonts w:ascii="Times New Roman" w:eastAsia="Times New Roman" w:hAnsi="Times New Roman" w:cs="Times New Roman"/>
        <w:sz w:val="54"/>
        <w:szCs w:val="54"/>
      </w:rPr>
      <w:t>Arizona Language Preparatory</w:t>
    </w:r>
  </w:p>
  <w:p w14:paraId="1F8AF40D" w14:textId="77777777" w:rsidR="00401C20" w:rsidRDefault="0060712C">
    <w:pPr>
      <w:tabs>
        <w:tab w:val="center" w:pos="4680"/>
        <w:tab w:val="right" w:pos="9360"/>
      </w:tabs>
      <w:spacing w:line="240" w:lineRule="auto"/>
      <w:ind w:left="1710"/>
      <w:contextualSpacing w:val="0"/>
    </w:pPr>
    <w:r>
      <w:rPr>
        <w:rFonts w:ascii="Times New Roman" w:eastAsia="Times New Roman" w:hAnsi="Times New Roman" w:cs="Times New Roman"/>
        <w:sz w:val="16"/>
        <w:szCs w:val="16"/>
      </w:rPr>
      <w:t>4645 E Marilyn Rd | Phoenix, AZ 85032 | O: (602)996-1595 | F: (602)344-9560 | www.azlanguageprep.com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029D0"/>
    <w:multiLevelType w:val="multilevel"/>
    <w:tmpl w:val="83409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D45195"/>
    <w:multiLevelType w:val="multilevel"/>
    <w:tmpl w:val="EC4CD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A76192"/>
    <w:multiLevelType w:val="multilevel"/>
    <w:tmpl w:val="03C4E6BA"/>
    <w:lvl w:ilvl="0">
      <w:start w:val="6"/>
      <w:numFmt w:val="decimal"/>
      <w:lvlText w:val="%1."/>
      <w:lvlJc w:val="left"/>
      <w:pPr>
        <w:ind w:left="360" w:hanging="360"/>
      </w:pPr>
      <w:rPr>
        <w:rFonts w:hint="default"/>
      </w:rPr>
    </w:lvl>
    <w:lvl w:ilvl="1">
      <w:start w:val="3"/>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nsid w:val="10292C63"/>
    <w:multiLevelType w:val="multilevel"/>
    <w:tmpl w:val="2F2C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3A5FE9"/>
    <w:multiLevelType w:val="multilevel"/>
    <w:tmpl w:val="6B589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CAC7B0C"/>
    <w:multiLevelType w:val="multilevel"/>
    <w:tmpl w:val="8438B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805FAA"/>
    <w:multiLevelType w:val="multilevel"/>
    <w:tmpl w:val="12E090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349208A2"/>
    <w:multiLevelType w:val="multilevel"/>
    <w:tmpl w:val="D19619B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nsid w:val="34A27B2C"/>
    <w:multiLevelType w:val="multilevel"/>
    <w:tmpl w:val="1A34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AB4745"/>
    <w:multiLevelType w:val="multilevel"/>
    <w:tmpl w:val="E9ECA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6715E3"/>
    <w:multiLevelType w:val="hybridMultilevel"/>
    <w:tmpl w:val="539AC6A8"/>
    <w:lvl w:ilvl="0" w:tplc="E9562464">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AE39C6"/>
    <w:multiLevelType w:val="multilevel"/>
    <w:tmpl w:val="27AC4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89C5579"/>
    <w:multiLevelType w:val="multilevel"/>
    <w:tmpl w:val="DA604C40"/>
    <w:lvl w:ilvl="0">
      <w:start w:val="1"/>
      <w:numFmt w:val="decimal"/>
      <w:lvlText w:val="%1."/>
      <w:lvlJc w:val="left"/>
      <w:pPr>
        <w:ind w:left="360" w:hanging="360"/>
      </w:pPr>
      <w:rPr>
        <w:rFonts w:hint="default"/>
      </w:rPr>
    </w:lvl>
    <w:lvl w:ilvl="1">
      <w:start w:val="3"/>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nsid w:val="48D37E38"/>
    <w:multiLevelType w:val="multilevel"/>
    <w:tmpl w:val="F1CA8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CAB5168"/>
    <w:multiLevelType w:val="multilevel"/>
    <w:tmpl w:val="F574EC32"/>
    <w:lvl w:ilvl="0">
      <w:start w:val="6"/>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
    <w:nsid w:val="6272735E"/>
    <w:multiLevelType w:val="multilevel"/>
    <w:tmpl w:val="765C09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62EE2120"/>
    <w:multiLevelType w:val="multilevel"/>
    <w:tmpl w:val="F4840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8903947"/>
    <w:multiLevelType w:val="multilevel"/>
    <w:tmpl w:val="12E090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6F126278"/>
    <w:multiLevelType w:val="hybridMultilevel"/>
    <w:tmpl w:val="58A4F98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7"/>
  </w:num>
  <w:num w:numId="2">
    <w:abstractNumId w:val="7"/>
  </w:num>
  <w:num w:numId="3">
    <w:abstractNumId w:val="15"/>
  </w:num>
  <w:num w:numId="4">
    <w:abstractNumId w:val="10"/>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5"/>
  </w:num>
  <w:num w:numId="8">
    <w:abstractNumId w:val="3"/>
  </w:num>
  <w:num w:numId="9">
    <w:abstractNumId w:val="4"/>
  </w:num>
  <w:num w:numId="10">
    <w:abstractNumId w:val="16"/>
  </w:num>
  <w:num w:numId="11">
    <w:abstractNumId w:val="13"/>
  </w:num>
  <w:num w:numId="12">
    <w:abstractNumId w:val="1"/>
  </w:num>
  <w:num w:numId="13">
    <w:abstractNumId w:val="9"/>
  </w:num>
  <w:num w:numId="14">
    <w:abstractNumId w:val="11"/>
  </w:num>
  <w:num w:numId="15">
    <w:abstractNumId w:val="0"/>
  </w:num>
  <w:num w:numId="16">
    <w:abstractNumId w:val="6"/>
  </w:num>
  <w:num w:numId="17">
    <w:abstractNumId w:val="12"/>
  </w:num>
  <w:num w:numId="18">
    <w:abstractNumId w:val="2"/>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30D"/>
    <w:rsid w:val="000212A2"/>
    <w:rsid w:val="00065B31"/>
    <w:rsid w:val="00074AE7"/>
    <w:rsid w:val="00092E07"/>
    <w:rsid w:val="00094529"/>
    <w:rsid w:val="000D2CA0"/>
    <w:rsid w:val="000F5222"/>
    <w:rsid w:val="00105D0C"/>
    <w:rsid w:val="001163BA"/>
    <w:rsid w:val="00127FB4"/>
    <w:rsid w:val="00156E1D"/>
    <w:rsid w:val="00186EC8"/>
    <w:rsid w:val="00190CB0"/>
    <w:rsid w:val="00191123"/>
    <w:rsid w:val="001D24F1"/>
    <w:rsid w:val="001D4C1D"/>
    <w:rsid w:val="001E6F94"/>
    <w:rsid w:val="00203872"/>
    <w:rsid w:val="00212683"/>
    <w:rsid w:val="0022673B"/>
    <w:rsid w:val="00244C7C"/>
    <w:rsid w:val="00250B9F"/>
    <w:rsid w:val="002855FF"/>
    <w:rsid w:val="00297D5F"/>
    <w:rsid w:val="002A5F0C"/>
    <w:rsid w:val="002B7B14"/>
    <w:rsid w:val="002C1DBC"/>
    <w:rsid w:val="002C56A4"/>
    <w:rsid w:val="002C7EB9"/>
    <w:rsid w:val="002E2AD7"/>
    <w:rsid w:val="002F313A"/>
    <w:rsid w:val="002F419F"/>
    <w:rsid w:val="00301A82"/>
    <w:rsid w:val="0030222E"/>
    <w:rsid w:val="0030579A"/>
    <w:rsid w:val="00312130"/>
    <w:rsid w:val="0031742E"/>
    <w:rsid w:val="003236BD"/>
    <w:rsid w:val="00340557"/>
    <w:rsid w:val="003413D1"/>
    <w:rsid w:val="003509BE"/>
    <w:rsid w:val="00360736"/>
    <w:rsid w:val="00364E22"/>
    <w:rsid w:val="00375DCB"/>
    <w:rsid w:val="00381972"/>
    <w:rsid w:val="003A6CEE"/>
    <w:rsid w:val="003A6F0A"/>
    <w:rsid w:val="003A7CDE"/>
    <w:rsid w:val="003B0A64"/>
    <w:rsid w:val="003E295D"/>
    <w:rsid w:val="00403B13"/>
    <w:rsid w:val="00416AB2"/>
    <w:rsid w:val="004207A7"/>
    <w:rsid w:val="00451E4B"/>
    <w:rsid w:val="00482663"/>
    <w:rsid w:val="00486904"/>
    <w:rsid w:val="004A5004"/>
    <w:rsid w:val="004A7965"/>
    <w:rsid w:val="004C61AF"/>
    <w:rsid w:val="004C7A71"/>
    <w:rsid w:val="004E6E06"/>
    <w:rsid w:val="004E7C22"/>
    <w:rsid w:val="004F6BD4"/>
    <w:rsid w:val="00522114"/>
    <w:rsid w:val="00540055"/>
    <w:rsid w:val="00540BAB"/>
    <w:rsid w:val="0055703A"/>
    <w:rsid w:val="00570585"/>
    <w:rsid w:val="00576CCD"/>
    <w:rsid w:val="00582ED8"/>
    <w:rsid w:val="00586553"/>
    <w:rsid w:val="0058757F"/>
    <w:rsid w:val="00593BE5"/>
    <w:rsid w:val="00596639"/>
    <w:rsid w:val="005A4E85"/>
    <w:rsid w:val="005A6A03"/>
    <w:rsid w:val="005B262E"/>
    <w:rsid w:val="005B553B"/>
    <w:rsid w:val="005C3637"/>
    <w:rsid w:val="005D2398"/>
    <w:rsid w:val="005D43FE"/>
    <w:rsid w:val="005D59DA"/>
    <w:rsid w:val="005E23FA"/>
    <w:rsid w:val="005E2DF0"/>
    <w:rsid w:val="0060712C"/>
    <w:rsid w:val="00633D33"/>
    <w:rsid w:val="00634F2B"/>
    <w:rsid w:val="00652E74"/>
    <w:rsid w:val="0066385B"/>
    <w:rsid w:val="006762FB"/>
    <w:rsid w:val="006A3068"/>
    <w:rsid w:val="006A40B0"/>
    <w:rsid w:val="006A6C38"/>
    <w:rsid w:val="006D3D2A"/>
    <w:rsid w:val="006E68B8"/>
    <w:rsid w:val="006F6DF4"/>
    <w:rsid w:val="0071349C"/>
    <w:rsid w:val="00732929"/>
    <w:rsid w:val="00734AED"/>
    <w:rsid w:val="00761B88"/>
    <w:rsid w:val="007727DA"/>
    <w:rsid w:val="007A332A"/>
    <w:rsid w:val="007C2DBA"/>
    <w:rsid w:val="0080262E"/>
    <w:rsid w:val="00802C0B"/>
    <w:rsid w:val="0080642F"/>
    <w:rsid w:val="0084103D"/>
    <w:rsid w:val="008718F6"/>
    <w:rsid w:val="008B1B32"/>
    <w:rsid w:val="008C574A"/>
    <w:rsid w:val="008D200E"/>
    <w:rsid w:val="008E1FB7"/>
    <w:rsid w:val="008E2706"/>
    <w:rsid w:val="00900765"/>
    <w:rsid w:val="00902D04"/>
    <w:rsid w:val="00912F98"/>
    <w:rsid w:val="00930627"/>
    <w:rsid w:val="00937B18"/>
    <w:rsid w:val="009611E5"/>
    <w:rsid w:val="00970751"/>
    <w:rsid w:val="009775A8"/>
    <w:rsid w:val="00997D0E"/>
    <w:rsid w:val="009A5C8F"/>
    <w:rsid w:val="009F20B4"/>
    <w:rsid w:val="009F59EA"/>
    <w:rsid w:val="00A06660"/>
    <w:rsid w:val="00A11D7C"/>
    <w:rsid w:val="00A32A96"/>
    <w:rsid w:val="00A4070D"/>
    <w:rsid w:val="00A42FF1"/>
    <w:rsid w:val="00A4413C"/>
    <w:rsid w:val="00A74BBE"/>
    <w:rsid w:val="00A83CB9"/>
    <w:rsid w:val="00A92925"/>
    <w:rsid w:val="00AB2CE6"/>
    <w:rsid w:val="00AB4207"/>
    <w:rsid w:val="00AC25E7"/>
    <w:rsid w:val="00AD44C8"/>
    <w:rsid w:val="00AE4EEE"/>
    <w:rsid w:val="00AE52CD"/>
    <w:rsid w:val="00B06B07"/>
    <w:rsid w:val="00B24D2D"/>
    <w:rsid w:val="00B33E0E"/>
    <w:rsid w:val="00B4099A"/>
    <w:rsid w:val="00B45CC5"/>
    <w:rsid w:val="00B52D24"/>
    <w:rsid w:val="00B80467"/>
    <w:rsid w:val="00B86155"/>
    <w:rsid w:val="00B928C1"/>
    <w:rsid w:val="00B92B8F"/>
    <w:rsid w:val="00B97702"/>
    <w:rsid w:val="00BA1244"/>
    <w:rsid w:val="00BA77B3"/>
    <w:rsid w:val="00BC7A1A"/>
    <w:rsid w:val="00BD202C"/>
    <w:rsid w:val="00BE19EE"/>
    <w:rsid w:val="00BF3B40"/>
    <w:rsid w:val="00C43D77"/>
    <w:rsid w:val="00C62277"/>
    <w:rsid w:val="00C6761D"/>
    <w:rsid w:val="00C849FF"/>
    <w:rsid w:val="00C937A1"/>
    <w:rsid w:val="00CA7F86"/>
    <w:rsid w:val="00CB29E2"/>
    <w:rsid w:val="00CD3F7D"/>
    <w:rsid w:val="00CD7C5A"/>
    <w:rsid w:val="00CE5F0B"/>
    <w:rsid w:val="00CE615C"/>
    <w:rsid w:val="00CF0CCE"/>
    <w:rsid w:val="00CF2FCB"/>
    <w:rsid w:val="00D0153A"/>
    <w:rsid w:val="00D0457E"/>
    <w:rsid w:val="00D069F1"/>
    <w:rsid w:val="00D212BA"/>
    <w:rsid w:val="00D4130D"/>
    <w:rsid w:val="00D55635"/>
    <w:rsid w:val="00D6263C"/>
    <w:rsid w:val="00D802D4"/>
    <w:rsid w:val="00D805E9"/>
    <w:rsid w:val="00DA3E58"/>
    <w:rsid w:val="00DA7B13"/>
    <w:rsid w:val="00DC7CB9"/>
    <w:rsid w:val="00DD7445"/>
    <w:rsid w:val="00DE1058"/>
    <w:rsid w:val="00DE1ED9"/>
    <w:rsid w:val="00E20C1C"/>
    <w:rsid w:val="00E31DB4"/>
    <w:rsid w:val="00E32EA8"/>
    <w:rsid w:val="00E404D3"/>
    <w:rsid w:val="00E50001"/>
    <w:rsid w:val="00E51483"/>
    <w:rsid w:val="00E63F7F"/>
    <w:rsid w:val="00E70467"/>
    <w:rsid w:val="00E77EDF"/>
    <w:rsid w:val="00E77F04"/>
    <w:rsid w:val="00E87FBE"/>
    <w:rsid w:val="00E930EC"/>
    <w:rsid w:val="00EA5B73"/>
    <w:rsid w:val="00EA6C26"/>
    <w:rsid w:val="00EC4AAD"/>
    <w:rsid w:val="00EE37D0"/>
    <w:rsid w:val="00EF4D2E"/>
    <w:rsid w:val="00F0575C"/>
    <w:rsid w:val="00F15A17"/>
    <w:rsid w:val="00F15F3A"/>
    <w:rsid w:val="00F36C82"/>
    <w:rsid w:val="00F53B81"/>
    <w:rsid w:val="00F70356"/>
    <w:rsid w:val="00F80733"/>
    <w:rsid w:val="00F85815"/>
    <w:rsid w:val="00F9785F"/>
    <w:rsid w:val="00FA12BF"/>
    <w:rsid w:val="00FB0D27"/>
    <w:rsid w:val="00FE1B7F"/>
    <w:rsid w:val="00FE5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4D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4130D"/>
    <w:pPr>
      <w:spacing w:after="0"/>
      <w:contextualSpacing/>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52E74"/>
    <w:pPr>
      <w:spacing w:before="100" w:beforeAutospacing="1" w:after="100" w:afterAutospacing="1" w:line="240" w:lineRule="auto"/>
      <w:contextualSpacing w:val="0"/>
    </w:pPr>
    <w:rPr>
      <w:rFonts w:ascii="Times New Roman" w:eastAsia="Times New Roman" w:hAnsi="Times New Roman" w:cs="Times New Roman"/>
      <w:sz w:val="24"/>
      <w:szCs w:val="24"/>
      <w:lang w:val="en-US"/>
    </w:rPr>
  </w:style>
  <w:style w:type="character" w:customStyle="1" w:styleId="aqj">
    <w:name w:val="aqj"/>
    <w:basedOn w:val="DefaultParagraphFont"/>
    <w:rsid w:val="00652E74"/>
  </w:style>
  <w:style w:type="paragraph" w:styleId="ListParagraph">
    <w:name w:val="List Paragraph"/>
    <w:basedOn w:val="Normal"/>
    <w:uiPriority w:val="34"/>
    <w:qFormat/>
    <w:rsid w:val="00652E74"/>
    <w:pPr>
      <w:ind w:left="720"/>
    </w:pPr>
  </w:style>
  <w:style w:type="character" w:customStyle="1" w:styleId="il">
    <w:name w:val="il"/>
    <w:basedOn w:val="DefaultParagraphFont"/>
    <w:rsid w:val="00EF4D2E"/>
  </w:style>
  <w:style w:type="paragraph" w:styleId="NoSpacing">
    <w:name w:val="No Spacing"/>
    <w:uiPriority w:val="1"/>
    <w:qFormat/>
    <w:rsid w:val="008718F6"/>
    <w:pPr>
      <w:spacing w:after="0" w:line="240" w:lineRule="auto"/>
      <w:contextualSpacing/>
    </w:pPr>
    <w:rPr>
      <w:rFonts w:ascii="Arial" w:eastAsia="Arial" w:hAnsi="Arial" w:cs="Arial"/>
      <w:lang w:val="en"/>
    </w:rPr>
  </w:style>
  <w:style w:type="paragraph" w:styleId="Header">
    <w:name w:val="header"/>
    <w:basedOn w:val="Normal"/>
    <w:link w:val="HeaderChar"/>
    <w:uiPriority w:val="99"/>
    <w:unhideWhenUsed/>
    <w:rsid w:val="005B553B"/>
    <w:pPr>
      <w:tabs>
        <w:tab w:val="center" w:pos="4680"/>
        <w:tab w:val="right" w:pos="9360"/>
      </w:tabs>
      <w:spacing w:line="240" w:lineRule="auto"/>
    </w:pPr>
  </w:style>
  <w:style w:type="character" w:customStyle="1" w:styleId="HeaderChar">
    <w:name w:val="Header Char"/>
    <w:basedOn w:val="DefaultParagraphFont"/>
    <w:link w:val="Header"/>
    <w:uiPriority w:val="99"/>
    <w:rsid w:val="005B553B"/>
    <w:rPr>
      <w:rFonts w:ascii="Arial" w:eastAsia="Arial" w:hAnsi="Arial" w:cs="Arial"/>
      <w:lang w:val="en"/>
    </w:rPr>
  </w:style>
  <w:style w:type="paragraph" w:styleId="Footer">
    <w:name w:val="footer"/>
    <w:basedOn w:val="Normal"/>
    <w:link w:val="FooterChar"/>
    <w:uiPriority w:val="99"/>
    <w:unhideWhenUsed/>
    <w:rsid w:val="005B553B"/>
    <w:pPr>
      <w:tabs>
        <w:tab w:val="center" w:pos="4680"/>
        <w:tab w:val="right" w:pos="9360"/>
      </w:tabs>
      <w:spacing w:line="240" w:lineRule="auto"/>
    </w:pPr>
  </w:style>
  <w:style w:type="character" w:customStyle="1" w:styleId="FooterChar">
    <w:name w:val="Footer Char"/>
    <w:basedOn w:val="DefaultParagraphFont"/>
    <w:link w:val="Footer"/>
    <w:uiPriority w:val="99"/>
    <w:rsid w:val="005B553B"/>
    <w:rPr>
      <w:rFonts w:ascii="Arial" w:eastAsia="Arial" w:hAnsi="Arial" w:cs="Arial"/>
      <w:lang w:val="en"/>
    </w:rPr>
  </w:style>
  <w:style w:type="character" w:styleId="Hyperlink">
    <w:name w:val="Hyperlink"/>
    <w:basedOn w:val="DefaultParagraphFont"/>
    <w:uiPriority w:val="99"/>
    <w:semiHidden/>
    <w:unhideWhenUsed/>
    <w:rsid w:val="003A6F0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4130D"/>
    <w:pPr>
      <w:spacing w:after="0"/>
      <w:contextualSpacing/>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52E74"/>
    <w:pPr>
      <w:spacing w:before="100" w:beforeAutospacing="1" w:after="100" w:afterAutospacing="1" w:line="240" w:lineRule="auto"/>
      <w:contextualSpacing w:val="0"/>
    </w:pPr>
    <w:rPr>
      <w:rFonts w:ascii="Times New Roman" w:eastAsia="Times New Roman" w:hAnsi="Times New Roman" w:cs="Times New Roman"/>
      <w:sz w:val="24"/>
      <w:szCs w:val="24"/>
      <w:lang w:val="en-US"/>
    </w:rPr>
  </w:style>
  <w:style w:type="character" w:customStyle="1" w:styleId="aqj">
    <w:name w:val="aqj"/>
    <w:basedOn w:val="DefaultParagraphFont"/>
    <w:rsid w:val="00652E74"/>
  </w:style>
  <w:style w:type="paragraph" w:styleId="ListParagraph">
    <w:name w:val="List Paragraph"/>
    <w:basedOn w:val="Normal"/>
    <w:uiPriority w:val="34"/>
    <w:qFormat/>
    <w:rsid w:val="00652E74"/>
    <w:pPr>
      <w:ind w:left="720"/>
    </w:pPr>
  </w:style>
  <w:style w:type="character" w:customStyle="1" w:styleId="il">
    <w:name w:val="il"/>
    <w:basedOn w:val="DefaultParagraphFont"/>
    <w:rsid w:val="00EF4D2E"/>
  </w:style>
  <w:style w:type="paragraph" w:styleId="NoSpacing">
    <w:name w:val="No Spacing"/>
    <w:uiPriority w:val="1"/>
    <w:qFormat/>
    <w:rsid w:val="008718F6"/>
    <w:pPr>
      <w:spacing w:after="0" w:line="240" w:lineRule="auto"/>
      <w:contextualSpacing/>
    </w:pPr>
    <w:rPr>
      <w:rFonts w:ascii="Arial" w:eastAsia="Arial" w:hAnsi="Arial" w:cs="Arial"/>
      <w:lang w:val="en"/>
    </w:rPr>
  </w:style>
  <w:style w:type="paragraph" w:styleId="Header">
    <w:name w:val="header"/>
    <w:basedOn w:val="Normal"/>
    <w:link w:val="HeaderChar"/>
    <w:uiPriority w:val="99"/>
    <w:unhideWhenUsed/>
    <w:rsid w:val="005B553B"/>
    <w:pPr>
      <w:tabs>
        <w:tab w:val="center" w:pos="4680"/>
        <w:tab w:val="right" w:pos="9360"/>
      </w:tabs>
      <w:spacing w:line="240" w:lineRule="auto"/>
    </w:pPr>
  </w:style>
  <w:style w:type="character" w:customStyle="1" w:styleId="HeaderChar">
    <w:name w:val="Header Char"/>
    <w:basedOn w:val="DefaultParagraphFont"/>
    <w:link w:val="Header"/>
    <w:uiPriority w:val="99"/>
    <w:rsid w:val="005B553B"/>
    <w:rPr>
      <w:rFonts w:ascii="Arial" w:eastAsia="Arial" w:hAnsi="Arial" w:cs="Arial"/>
      <w:lang w:val="en"/>
    </w:rPr>
  </w:style>
  <w:style w:type="paragraph" w:styleId="Footer">
    <w:name w:val="footer"/>
    <w:basedOn w:val="Normal"/>
    <w:link w:val="FooterChar"/>
    <w:uiPriority w:val="99"/>
    <w:unhideWhenUsed/>
    <w:rsid w:val="005B553B"/>
    <w:pPr>
      <w:tabs>
        <w:tab w:val="center" w:pos="4680"/>
        <w:tab w:val="right" w:pos="9360"/>
      </w:tabs>
      <w:spacing w:line="240" w:lineRule="auto"/>
    </w:pPr>
  </w:style>
  <w:style w:type="character" w:customStyle="1" w:styleId="FooterChar">
    <w:name w:val="Footer Char"/>
    <w:basedOn w:val="DefaultParagraphFont"/>
    <w:link w:val="Footer"/>
    <w:uiPriority w:val="99"/>
    <w:rsid w:val="005B553B"/>
    <w:rPr>
      <w:rFonts w:ascii="Arial" w:eastAsia="Arial" w:hAnsi="Arial" w:cs="Arial"/>
      <w:lang w:val="en"/>
    </w:rPr>
  </w:style>
  <w:style w:type="character" w:styleId="Hyperlink">
    <w:name w:val="Hyperlink"/>
    <w:basedOn w:val="DefaultParagraphFont"/>
    <w:uiPriority w:val="99"/>
    <w:semiHidden/>
    <w:unhideWhenUsed/>
    <w:rsid w:val="003A6F0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90749">
      <w:bodyDiv w:val="1"/>
      <w:marLeft w:val="0"/>
      <w:marRight w:val="0"/>
      <w:marTop w:val="0"/>
      <w:marBottom w:val="0"/>
      <w:divBdr>
        <w:top w:val="none" w:sz="0" w:space="0" w:color="auto"/>
        <w:left w:val="none" w:sz="0" w:space="0" w:color="auto"/>
        <w:bottom w:val="none" w:sz="0" w:space="0" w:color="auto"/>
        <w:right w:val="none" w:sz="0" w:space="0" w:color="auto"/>
      </w:divBdr>
    </w:div>
    <w:div w:id="79259276">
      <w:bodyDiv w:val="1"/>
      <w:marLeft w:val="0"/>
      <w:marRight w:val="0"/>
      <w:marTop w:val="0"/>
      <w:marBottom w:val="0"/>
      <w:divBdr>
        <w:top w:val="none" w:sz="0" w:space="0" w:color="auto"/>
        <w:left w:val="none" w:sz="0" w:space="0" w:color="auto"/>
        <w:bottom w:val="none" w:sz="0" w:space="0" w:color="auto"/>
        <w:right w:val="none" w:sz="0" w:space="0" w:color="auto"/>
      </w:divBdr>
    </w:div>
    <w:div w:id="115487277">
      <w:bodyDiv w:val="1"/>
      <w:marLeft w:val="0"/>
      <w:marRight w:val="0"/>
      <w:marTop w:val="0"/>
      <w:marBottom w:val="0"/>
      <w:divBdr>
        <w:top w:val="none" w:sz="0" w:space="0" w:color="auto"/>
        <w:left w:val="none" w:sz="0" w:space="0" w:color="auto"/>
        <w:bottom w:val="none" w:sz="0" w:space="0" w:color="auto"/>
        <w:right w:val="none" w:sz="0" w:space="0" w:color="auto"/>
      </w:divBdr>
      <w:divsChild>
        <w:div w:id="678309910">
          <w:marLeft w:val="0"/>
          <w:marRight w:val="0"/>
          <w:marTop w:val="0"/>
          <w:marBottom w:val="0"/>
          <w:divBdr>
            <w:top w:val="none" w:sz="0" w:space="0" w:color="auto"/>
            <w:left w:val="none" w:sz="0" w:space="0" w:color="auto"/>
            <w:bottom w:val="none" w:sz="0" w:space="0" w:color="auto"/>
            <w:right w:val="none" w:sz="0" w:space="0" w:color="auto"/>
          </w:divBdr>
        </w:div>
      </w:divsChild>
    </w:div>
    <w:div w:id="272518542">
      <w:bodyDiv w:val="1"/>
      <w:marLeft w:val="0"/>
      <w:marRight w:val="0"/>
      <w:marTop w:val="0"/>
      <w:marBottom w:val="0"/>
      <w:divBdr>
        <w:top w:val="none" w:sz="0" w:space="0" w:color="auto"/>
        <w:left w:val="none" w:sz="0" w:space="0" w:color="auto"/>
        <w:bottom w:val="none" w:sz="0" w:space="0" w:color="auto"/>
        <w:right w:val="none" w:sz="0" w:space="0" w:color="auto"/>
      </w:divBdr>
      <w:divsChild>
        <w:div w:id="118384417">
          <w:marLeft w:val="0"/>
          <w:marRight w:val="0"/>
          <w:marTop w:val="0"/>
          <w:marBottom w:val="0"/>
          <w:divBdr>
            <w:top w:val="none" w:sz="0" w:space="0" w:color="auto"/>
            <w:left w:val="none" w:sz="0" w:space="0" w:color="auto"/>
            <w:bottom w:val="none" w:sz="0" w:space="0" w:color="auto"/>
            <w:right w:val="none" w:sz="0" w:space="0" w:color="auto"/>
          </w:divBdr>
        </w:div>
        <w:div w:id="305398026">
          <w:marLeft w:val="0"/>
          <w:marRight w:val="0"/>
          <w:marTop w:val="0"/>
          <w:marBottom w:val="0"/>
          <w:divBdr>
            <w:top w:val="none" w:sz="0" w:space="0" w:color="auto"/>
            <w:left w:val="none" w:sz="0" w:space="0" w:color="auto"/>
            <w:bottom w:val="none" w:sz="0" w:space="0" w:color="auto"/>
            <w:right w:val="none" w:sz="0" w:space="0" w:color="auto"/>
          </w:divBdr>
        </w:div>
        <w:div w:id="1687440981">
          <w:marLeft w:val="0"/>
          <w:marRight w:val="0"/>
          <w:marTop w:val="0"/>
          <w:marBottom w:val="0"/>
          <w:divBdr>
            <w:top w:val="none" w:sz="0" w:space="0" w:color="auto"/>
            <w:left w:val="none" w:sz="0" w:space="0" w:color="auto"/>
            <w:bottom w:val="none" w:sz="0" w:space="0" w:color="auto"/>
            <w:right w:val="none" w:sz="0" w:space="0" w:color="auto"/>
          </w:divBdr>
        </w:div>
        <w:div w:id="997877933">
          <w:marLeft w:val="0"/>
          <w:marRight w:val="0"/>
          <w:marTop w:val="0"/>
          <w:marBottom w:val="0"/>
          <w:divBdr>
            <w:top w:val="none" w:sz="0" w:space="0" w:color="auto"/>
            <w:left w:val="none" w:sz="0" w:space="0" w:color="auto"/>
            <w:bottom w:val="none" w:sz="0" w:space="0" w:color="auto"/>
            <w:right w:val="none" w:sz="0" w:space="0" w:color="auto"/>
          </w:divBdr>
        </w:div>
        <w:div w:id="1731421275">
          <w:marLeft w:val="0"/>
          <w:marRight w:val="0"/>
          <w:marTop w:val="0"/>
          <w:marBottom w:val="0"/>
          <w:divBdr>
            <w:top w:val="none" w:sz="0" w:space="0" w:color="auto"/>
            <w:left w:val="none" w:sz="0" w:space="0" w:color="auto"/>
            <w:bottom w:val="none" w:sz="0" w:space="0" w:color="auto"/>
            <w:right w:val="none" w:sz="0" w:space="0" w:color="auto"/>
          </w:divBdr>
        </w:div>
      </w:divsChild>
    </w:div>
    <w:div w:id="294454388">
      <w:bodyDiv w:val="1"/>
      <w:marLeft w:val="0"/>
      <w:marRight w:val="0"/>
      <w:marTop w:val="0"/>
      <w:marBottom w:val="0"/>
      <w:divBdr>
        <w:top w:val="none" w:sz="0" w:space="0" w:color="auto"/>
        <w:left w:val="none" w:sz="0" w:space="0" w:color="auto"/>
        <w:bottom w:val="none" w:sz="0" w:space="0" w:color="auto"/>
        <w:right w:val="none" w:sz="0" w:space="0" w:color="auto"/>
      </w:divBdr>
      <w:divsChild>
        <w:div w:id="1995334652">
          <w:marLeft w:val="0"/>
          <w:marRight w:val="0"/>
          <w:marTop w:val="0"/>
          <w:marBottom w:val="0"/>
          <w:divBdr>
            <w:top w:val="none" w:sz="0" w:space="0" w:color="auto"/>
            <w:left w:val="none" w:sz="0" w:space="0" w:color="auto"/>
            <w:bottom w:val="none" w:sz="0" w:space="0" w:color="auto"/>
            <w:right w:val="none" w:sz="0" w:space="0" w:color="auto"/>
          </w:divBdr>
        </w:div>
        <w:div w:id="939337771">
          <w:marLeft w:val="0"/>
          <w:marRight w:val="0"/>
          <w:marTop w:val="0"/>
          <w:marBottom w:val="0"/>
          <w:divBdr>
            <w:top w:val="none" w:sz="0" w:space="0" w:color="auto"/>
            <w:left w:val="none" w:sz="0" w:space="0" w:color="auto"/>
            <w:bottom w:val="none" w:sz="0" w:space="0" w:color="auto"/>
            <w:right w:val="none" w:sz="0" w:space="0" w:color="auto"/>
          </w:divBdr>
        </w:div>
      </w:divsChild>
    </w:div>
    <w:div w:id="461506469">
      <w:bodyDiv w:val="1"/>
      <w:marLeft w:val="0"/>
      <w:marRight w:val="0"/>
      <w:marTop w:val="0"/>
      <w:marBottom w:val="0"/>
      <w:divBdr>
        <w:top w:val="none" w:sz="0" w:space="0" w:color="auto"/>
        <w:left w:val="none" w:sz="0" w:space="0" w:color="auto"/>
        <w:bottom w:val="none" w:sz="0" w:space="0" w:color="auto"/>
        <w:right w:val="none" w:sz="0" w:space="0" w:color="auto"/>
      </w:divBdr>
      <w:divsChild>
        <w:div w:id="1300574618">
          <w:marLeft w:val="0"/>
          <w:marRight w:val="0"/>
          <w:marTop w:val="0"/>
          <w:marBottom w:val="0"/>
          <w:divBdr>
            <w:top w:val="none" w:sz="0" w:space="0" w:color="auto"/>
            <w:left w:val="none" w:sz="0" w:space="0" w:color="auto"/>
            <w:bottom w:val="none" w:sz="0" w:space="0" w:color="auto"/>
            <w:right w:val="none" w:sz="0" w:space="0" w:color="auto"/>
          </w:divBdr>
        </w:div>
        <w:div w:id="32313032">
          <w:marLeft w:val="0"/>
          <w:marRight w:val="0"/>
          <w:marTop w:val="0"/>
          <w:marBottom w:val="0"/>
          <w:divBdr>
            <w:top w:val="none" w:sz="0" w:space="0" w:color="auto"/>
            <w:left w:val="none" w:sz="0" w:space="0" w:color="auto"/>
            <w:bottom w:val="none" w:sz="0" w:space="0" w:color="auto"/>
            <w:right w:val="none" w:sz="0" w:space="0" w:color="auto"/>
          </w:divBdr>
        </w:div>
        <w:div w:id="515462766">
          <w:marLeft w:val="0"/>
          <w:marRight w:val="0"/>
          <w:marTop w:val="0"/>
          <w:marBottom w:val="0"/>
          <w:divBdr>
            <w:top w:val="none" w:sz="0" w:space="0" w:color="auto"/>
            <w:left w:val="none" w:sz="0" w:space="0" w:color="auto"/>
            <w:bottom w:val="none" w:sz="0" w:space="0" w:color="auto"/>
            <w:right w:val="none" w:sz="0" w:space="0" w:color="auto"/>
          </w:divBdr>
        </w:div>
        <w:div w:id="1222909690">
          <w:marLeft w:val="0"/>
          <w:marRight w:val="0"/>
          <w:marTop w:val="0"/>
          <w:marBottom w:val="0"/>
          <w:divBdr>
            <w:top w:val="none" w:sz="0" w:space="0" w:color="auto"/>
            <w:left w:val="none" w:sz="0" w:space="0" w:color="auto"/>
            <w:bottom w:val="none" w:sz="0" w:space="0" w:color="auto"/>
            <w:right w:val="none" w:sz="0" w:space="0" w:color="auto"/>
          </w:divBdr>
        </w:div>
        <w:div w:id="1877429414">
          <w:marLeft w:val="0"/>
          <w:marRight w:val="0"/>
          <w:marTop w:val="0"/>
          <w:marBottom w:val="0"/>
          <w:divBdr>
            <w:top w:val="none" w:sz="0" w:space="0" w:color="auto"/>
            <w:left w:val="none" w:sz="0" w:space="0" w:color="auto"/>
            <w:bottom w:val="none" w:sz="0" w:space="0" w:color="auto"/>
            <w:right w:val="none" w:sz="0" w:space="0" w:color="auto"/>
          </w:divBdr>
        </w:div>
      </w:divsChild>
    </w:div>
    <w:div w:id="802621462">
      <w:bodyDiv w:val="1"/>
      <w:marLeft w:val="0"/>
      <w:marRight w:val="0"/>
      <w:marTop w:val="0"/>
      <w:marBottom w:val="0"/>
      <w:divBdr>
        <w:top w:val="none" w:sz="0" w:space="0" w:color="auto"/>
        <w:left w:val="none" w:sz="0" w:space="0" w:color="auto"/>
        <w:bottom w:val="none" w:sz="0" w:space="0" w:color="auto"/>
        <w:right w:val="none" w:sz="0" w:space="0" w:color="auto"/>
      </w:divBdr>
      <w:divsChild>
        <w:div w:id="1228766326">
          <w:marLeft w:val="0"/>
          <w:marRight w:val="0"/>
          <w:marTop w:val="0"/>
          <w:marBottom w:val="0"/>
          <w:divBdr>
            <w:top w:val="none" w:sz="0" w:space="0" w:color="auto"/>
            <w:left w:val="none" w:sz="0" w:space="0" w:color="auto"/>
            <w:bottom w:val="none" w:sz="0" w:space="0" w:color="auto"/>
            <w:right w:val="none" w:sz="0" w:space="0" w:color="auto"/>
          </w:divBdr>
        </w:div>
        <w:div w:id="1824471472">
          <w:marLeft w:val="0"/>
          <w:marRight w:val="0"/>
          <w:marTop w:val="0"/>
          <w:marBottom w:val="0"/>
          <w:divBdr>
            <w:top w:val="none" w:sz="0" w:space="0" w:color="auto"/>
            <w:left w:val="none" w:sz="0" w:space="0" w:color="auto"/>
            <w:bottom w:val="none" w:sz="0" w:space="0" w:color="auto"/>
            <w:right w:val="none" w:sz="0" w:space="0" w:color="auto"/>
          </w:divBdr>
        </w:div>
      </w:divsChild>
    </w:div>
    <w:div w:id="955868349">
      <w:bodyDiv w:val="1"/>
      <w:marLeft w:val="0"/>
      <w:marRight w:val="0"/>
      <w:marTop w:val="0"/>
      <w:marBottom w:val="0"/>
      <w:divBdr>
        <w:top w:val="none" w:sz="0" w:space="0" w:color="auto"/>
        <w:left w:val="none" w:sz="0" w:space="0" w:color="auto"/>
        <w:bottom w:val="none" w:sz="0" w:space="0" w:color="auto"/>
        <w:right w:val="none" w:sz="0" w:space="0" w:color="auto"/>
      </w:divBdr>
      <w:divsChild>
        <w:div w:id="65618690">
          <w:marLeft w:val="0"/>
          <w:marRight w:val="0"/>
          <w:marTop w:val="0"/>
          <w:marBottom w:val="0"/>
          <w:divBdr>
            <w:top w:val="none" w:sz="0" w:space="0" w:color="auto"/>
            <w:left w:val="none" w:sz="0" w:space="0" w:color="auto"/>
            <w:bottom w:val="none" w:sz="0" w:space="0" w:color="auto"/>
            <w:right w:val="none" w:sz="0" w:space="0" w:color="auto"/>
          </w:divBdr>
        </w:div>
        <w:div w:id="1341086085">
          <w:marLeft w:val="0"/>
          <w:marRight w:val="0"/>
          <w:marTop w:val="0"/>
          <w:marBottom w:val="0"/>
          <w:divBdr>
            <w:top w:val="none" w:sz="0" w:space="0" w:color="auto"/>
            <w:left w:val="none" w:sz="0" w:space="0" w:color="auto"/>
            <w:bottom w:val="none" w:sz="0" w:space="0" w:color="auto"/>
            <w:right w:val="none" w:sz="0" w:space="0" w:color="auto"/>
          </w:divBdr>
        </w:div>
        <w:div w:id="1762028021">
          <w:marLeft w:val="0"/>
          <w:marRight w:val="0"/>
          <w:marTop w:val="0"/>
          <w:marBottom w:val="0"/>
          <w:divBdr>
            <w:top w:val="none" w:sz="0" w:space="0" w:color="auto"/>
            <w:left w:val="none" w:sz="0" w:space="0" w:color="auto"/>
            <w:bottom w:val="none" w:sz="0" w:space="0" w:color="auto"/>
            <w:right w:val="none" w:sz="0" w:space="0" w:color="auto"/>
          </w:divBdr>
        </w:div>
        <w:div w:id="284627183">
          <w:marLeft w:val="0"/>
          <w:marRight w:val="0"/>
          <w:marTop w:val="0"/>
          <w:marBottom w:val="0"/>
          <w:divBdr>
            <w:top w:val="none" w:sz="0" w:space="0" w:color="auto"/>
            <w:left w:val="none" w:sz="0" w:space="0" w:color="auto"/>
            <w:bottom w:val="none" w:sz="0" w:space="0" w:color="auto"/>
            <w:right w:val="none" w:sz="0" w:space="0" w:color="auto"/>
          </w:divBdr>
        </w:div>
      </w:divsChild>
    </w:div>
    <w:div w:id="1037706254">
      <w:bodyDiv w:val="1"/>
      <w:marLeft w:val="0"/>
      <w:marRight w:val="0"/>
      <w:marTop w:val="0"/>
      <w:marBottom w:val="0"/>
      <w:divBdr>
        <w:top w:val="none" w:sz="0" w:space="0" w:color="auto"/>
        <w:left w:val="none" w:sz="0" w:space="0" w:color="auto"/>
        <w:bottom w:val="none" w:sz="0" w:space="0" w:color="auto"/>
        <w:right w:val="none" w:sz="0" w:space="0" w:color="auto"/>
      </w:divBdr>
    </w:div>
    <w:div w:id="1040283038">
      <w:bodyDiv w:val="1"/>
      <w:marLeft w:val="0"/>
      <w:marRight w:val="0"/>
      <w:marTop w:val="0"/>
      <w:marBottom w:val="0"/>
      <w:divBdr>
        <w:top w:val="none" w:sz="0" w:space="0" w:color="auto"/>
        <w:left w:val="none" w:sz="0" w:space="0" w:color="auto"/>
        <w:bottom w:val="none" w:sz="0" w:space="0" w:color="auto"/>
        <w:right w:val="none" w:sz="0" w:space="0" w:color="auto"/>
      </w:divBdr>
      <w:divsChild>
        <w:div w:id="981468167">
          <w:marLeft w:val="0"/>
          <w:marRight w:val="0"/>
          <w:marTop w:val="0"/>
          <w:marBottom w:val="0"/>
          <w:divBdr>
            <w:top w:val="none" w:sz="0" w:space="0" w:color="auto"/>
            <w:left w:val="none" w:sz="0" w:space="0" w:color="auto"/>
            <w:bottom w:val="none" w:sz="0" w:space="0" w:color="auto"/>
            <w:right w:val="none" w:sz="0" w:space="0" w:color="auto"/>
          </w:divBdr>
        </w:div>
        <w:div w:id="190337511">
          <w:marLeft w:val="0"/>
          <w:marRight w:val="0"/>
          <w:marTop w:val="0"/>
          <w:marBottom w:val="0"/>
          <w:divBdr>
            <w:top w:val="none" w:sz="0" w:space="0" w:color="auto"/>
            <w:left w:val="none" w:sz="0" w:space="0" w:color="auto"/>
            <w:bottom w:val="none" w:sz="0" w:space="0" w:color="auto"/>
            <w:right w:val="none" w:sz="0" w:space="0" w:color="auto"/>
          </w:divBdr>
        </w:div>
        <w:div w:id="732699223">
          <w:marLeft w:val="0"/>
          <w:marRight w:val="0"/>
          <w:marTop w:val="0"/>
          <w:marBottom w:val="0"/>
          <w:divBdr>
            <w:top w:val="none" w:sz="0" w:space="0" w:color="auto"/>
            <w:left w:val="none" w:sz="0" w:space="0" w:color="auto"/>
            <w:bottom w:val="none" w:sz="0" w:space="0" w:color="auto"/>
            <w:right w:val="none" w:sz="0" w:space="0" w:color="auto"/>
          </w:divBdr>
        </w:div>
        <w:div w:id="379286175">
          <w:marLeft w:val="0"/>
          <w:marRight w:val="0"/>
          <w:marTop w:val="0"/>
          <w:marBottom w:val="0"/>
          <w:divBdr>
            <w:top w:val="none" w:sz="0" w:space="0" w:color="auto"/>
            <w:left w:val="none" w:sz="0" w:space="0" w:color="auto"/>
            <w:bottom w:val="none" w:sz="0" w:space="0" w:color="auto"/>
            <w:right w:val="none" w:sz="0" w:space="0" w:color="auto"/>
          </w:divBdr>
        </w:div>
        <w:div w:id="2065449326">
          <w:marLeft w:val="0"/>
          <w:marRight w:val="0"/>
          <w:marTop w:val="0"/>
          <w:marBottom w:val="0"/>
          <w:divBdr>
            <w:top w:val="none" w:sz="0" w:space="0" w:color="auto"/>
            <w:left w:val="none" w:sz="0" w:space="0" w:color="auto"/>
            <w:bottom w:val="none" w:sz="0" w:space="0" w:color="auto"/>
            <w:right w:val="none" w:sz="0" w:space="0" w:color="auto"/>
          </w:divBdr>
        </w:div>
      </w:divsChild>
    </w:div>
    <w:div w:id="1273978546">
      <w:bodyDiv w:val="1"/>
      <w:marLeft w:val="0"/>
      <w:marRight w:val="0"/>
      <w:marTop w:val="0"/>
      <w:marBottom w:val="0"/>
      <w:divBdr>
        <w:top w:val="none" w:sz="0" w:space="0" w:color="auto"/>
        <w:left w:val="none" w:sz="0" w:space="0" w:color="auto"/>
        <w:bottom w:val="none" w:sz="0" w:space="0" w:color="auto"/>
        <w:right w:val="none" w:sz="0" w:space="0" w:color="auto"/>
      </w:divBdr>
    </w:div>
    <w:div w:id="1364595709">
      <w:bodyDiv w:val="1"/>
      <w:marLeft w:val="0"/>
      <w:marRight w:val="0"/>
      <w:marTop w:val="0"/>
      <w:marBottom w:val="0"/>
      <w:divBdr>
        <w:top w:val="none" w:sz="0" w:space="0" w:color="auto"/>
        <w:left w:val="none" w:sz="0" w:space="0" w:color="auto"/>
        <w:bottom w:val="none" w:sz="0" w:space="0" w:color="auto"/>
        <w:right w:val="none" w:sz="0" w:space="0" w:color="auto"/>
      </w:divBdr>
      <w:divsChild>
        <w:div w:id="878055035">
          <w:marLeft w:val="0"/>
          <w:marRight w:val="0"/>
          <w:marTop w:val="0"/>
          <w:marBottom w:val="0"/>
          <w:divBdr>
            <w:top w:val="none" w:sz="0" w:space="0" w:color="auto"/>
            <w:left w:val="none" w:sz="0" w:space="0" w:color="auto"/>
            <w:bottom w:val="none" w:sz="0" w:space="0" w:color="auto"/>
            <w:right w:val="none" w:sz="0" w:space="0" w:color="auto"/>
          </w:divBdr>
        </w:div>
        <w:div w:id="153424790">
          <w:marLeft w:val="0"/>
          <w:marRight w:val="0"/>
          <w:marTop w:val="0"/>
          <w:marBottom w:val="0"/>
          <w:divBdr>
            <w:top w:val="none" w:sz="0" w:space="0" w:color="auto"/>
            <w:left w:val="none" w:sz="0" w:space="0" w:color="auto"/>
            <w:bottom w:val="none" w:sz="0" w:space="0" w:color="auto"/>
            <w:right w:val="none" w:sz="0" w:space="0" w:color="auto"/>
          </w:divBdr>
        </w:div>
        <w:div w:id="1600329685">
          <w:marLeft w:val="0"/>
          <w:marRight w:val="0"/>
          <w:marTop w:val="0"/>
          <w:marBottom w:val="0"/>
          <w:divBdr>
            <w:top w:val="none" w:sz="0" w:space="0" w:color="auto"/>
            <w:left w:val="none" w:sz="0" w:space="0" w:color="auto"/>
            <w:bottom w:val="none" w:sz="0" w:space="0" w:color="auto"/>
            <w:right w:val="none" w:sz="0" w:space="0" w:color="auto"/>
          </w:divBdr>
        </w:div>
      </w:divsChild>
    </w:div>
    <w:div w:id="1454979115">
      <w:bodyDiv w:val="1"/>
      <w:marLeft w:val="0"/>
      <w:marRight w:val="0"/>
      <w:marTop w:val="0"/>
      <w:marBottom w:val="0"/>
      <w:divBdr>
        <w:top w:val="none" w:sz="0" w:space="0" w:color="auto"/>
        <w:left w:val="none" w:sz="0" w:space="0" w:color="auto"/>
        <w:bottom w:val="none" w:sz="0" w:space="0" w:color="auto"/>
        <w:right w:val="none" w:sz="0" w:space="0" w:color="auto"/>
      </w:divBdr>
      <w:divsChild>
        <w:div w:id="1177235633">
          <w:marLeft w:val="0"/>
          <w:marRight w:val="0"/>
          <w:marTop w:val="0"/>
          <w:marBottom w:val="0"/>
          <w:divBdr>
            <w:top w:val="none" w:sz="0" w:space="0" w:color="auto"/>
            <w:left w:val="none" w:sz="0" w:space="0" w:color="auto"/>
            <w:bottom w:val="none" w:sz="0" w:space="0" w:color="auto"/>
            <w:right w:val="none" w:sz="0" w:space="0" w:color="auto"/>
          </w:divBdr>
        </w:div>
        <w:div w:id="417755226">
          <w:marLeft w:val="0"/>
          <w:marRight w:val="0"/>
          <w:marTop w:val="0"/>
          <w:marBottom w:val="0"/>
          <w:divBdr>
            <w:top w:val="none" w:sz="0" w:space="0" w:color="auto"/>
            <w:left w:val="none" w:sz="0" w:space="0" w:color="auto"/>
            <w:bottom w:val="none" w:sz="0" w:space="0" w:color="auto"/>
            <w:right w:val="none" w:sz="0" w:space="0" w:color="auto"/>
          </w:divBdr>
        </w:div>
        <w:div w:id="1471821381">
          <w:marLeft w:val="0"/>
          <w:marRight w:val="0"/>
          <w:marTop w:val="0"/>
          <w:marBottom w:val="0"/>
          <w:divBdr>
            <w:top w:val="none" w:sz="0" w:space="0" w:color="auto"/>
            <w:left w:val="none" w:sz="0" w:space="0" w:color="auto"/>
            <w:bottom w:val="none" w:sz="0" w:space="0" w:color="auto"/>
            <w:right w:val="none" w:sz="0" w:space="0" w:color="auto"/>
          </w:divBdr>
        </w:div>
        <w:div w:id="252475595">
          <w:marLeft w:val="0"/>
          <w:marRight w:val="0"/>
          <w:marTop w:val="0"/>
          <w:marBottom w:val="0"/>
          <w:divBdr>
            <w:top w:val="none" w:sz="0" w:space="0" w:color="auto"/>
            <w:left w:val="none" w:sz="0" w:space="0" w:color="auto"/>
            <w:bottom w:val="none" w:sz="0" w:space="0" w:color="auto"/>
            <w:right w:val="none" w:sz="0" w:space="0" w:color="auto"/>
          </w:divBdr>
        </w:div>
        <w:div w:id="1027370995">
          <w:marLeft w:val="0"/>
          <w:marRight w:val="0"/>
          <w:marTop w:val="0"/>
          <w:marBottom w:val="0"/>
          <w:divBdr>
            <w:top w:val="none" w:sz="0" w:space="0" w:color="auto"/>
            <w:left w:val="none" w:sz="0" w:space="0" w:color="auto"/>
            <w:bottom w:val="none" w:sz="0" w:space="0" w:color="auto"/>
            <w:right w:val="none" w:sz="0" w:space="0" w:color="auto"/>
          </w:divBdr>
        </w:div>
      </w:divsChild>
    </w:div>
    <w:div w:id="1669795185">
      <w:bodyDiv w:val="1"/>
      <w:marLeft w:val="0"/>
      <w:marRight w:val="0"/>
      <w:marTop w:val="0"/>
      <w:marBottom w:val="0"/>
      <w:divBdr>
        <w:top w:val="none" w:sz="0" w:space="0" w:color="auto"/>
        <w:left w:val="none" w:sz="0" w:space="0" w:color="auto"/>
        <w:bottom w:val="none" w:sz="0" w:space="0" w:color="auto"/>
        <w:right w:val="none" w:sz="0" w:space="0" w:color="auto"/>
      </w:divBdr>
      <w:divsChild>
        <w:div w:id="1633169155">
          <w:marLeft w:val="0"/>
          <w:marRight w:val="0"/>
          <w:marTop w:val="0"/>
          <w:marBottom w:val="0"/>
          <w:divBdr>
            <w:top w:val="none" w:sz="0" w:space="0" w:color="auto"/>
            <w:left w:val="none" w:sz="0" w:space="0" w:color="auto"/>
            <w:bottom w:val="none" w:sz="0" w:space="0" w:color="auto"/>
            <w:right w:val="none" w:sz="0" w:space="0" w:color="auto"/>
          </w:divBdr>
        </w:div>
        <w:div w:id="61802769">
          <w:marLeft w:val="0"/>
          <w:marRight w:val="0"/>
          <w:marTop w:val="0"/>
          <w:marBottom w:val="0"/>
          <w:divBdr>
            <w:top w:val="none" w:sz="0" w:space="0" w:color="auto"/>
            <w:left w:val="none" w:sz="0" w:space="0" w:color="auto"/>
            <w:bottom w:val="none" w:sz="0" w:space="0" w:color="auto"/>
            <w:right w:val="none" w:sz="0" w:space="0" w:color="auto"/>
          </w:divBdr>
        </w:div>
      </w:divsChild>
    </w:div>
    <w:div w:id="1764111488">
      <w:bodyDiv w:val="1"/>
      <w:marLeft w:val="0"/>
      <w:marRight w:val="0"/>
      <w:marTop w:val="0"/>
      <w:marBottom w:val="0"/>
      <w:divBdr>
        <w:top w:val="none" w:sz="0" w:space="0" w:color="auto"/>
        <w:left w:val="none" w:sz="0" w:space="0" w:color="auto"/>
        <w:bottom w:val="none" w:sz="0" w:space="0" w:color="auto"/>
        <w:right w:val="none" w:sz="0" w:space="0" w:color="auto"/>
      </w:divBdr>
      <w:divsChild>
        <w:div w:id="818109338">
          <w:marLeft w:val="0"/>
          <w:marRight w:val="0"/>
          <w:marTop w:val="0"/>
          <w:marBottom w:val="0"/>
          <w:divBdr>
            <w:top w:val="none" w:sz="0" w:space="0" w:color="auto"/>
            <w:left w:val="none" w:sz="0" w:space="0" w:color="auto"/>
            <w:bottom w:val="none" w:sz="0" w:space="0" w:color="auto"/>
            <w:right w:val="none" w:sz="0" w:space="0" w:color="auto"/>
          </w:divBdr>
        </w:div>
        <w:div w:id="438334864">
          <w:marLeft w:val="0"/>
          <w:marRight w:val="0"/>
          <w:marTop w:val="0"/>
          <w:marBottom w:val="0"/>
          <w:divBdr>
            <w:top w:val="none" w:sz="0" w:space="0" w:color="auto"/>
            <w:left w:val="none" w:sz="0" w:space="0" w:color="auto"/>
            <w:bottom w:val="none" w:sz="0" w:space="0" w:color="auto"/>
            <w:right w:val="none" w:sz="0" w:space="0" w:color="auto"/>
          </w:divBdr>
          <w:divsChild>
            <w:div w:id="829443568">
              <w:marLeft w:val="0"/>
              <w:marRight w:val="0"/>
              <w:marTop w:val="0"/>
              <w:marBottom w:val="0"/>
              <w:divBdr>
                <w:top w:val="none" w:sz="0" w:space="0" w:color="auto"/>
                <w:left w:val="none" w:sz="0" w:space="0" w:color="auto"/>
                <w:bottom w:val="none" w:sz="0" w:space="0" w:color="auto"/>
                <w:right w:val="none" w:sz="0" w:space="0" w:color="auto"/>
              </w:divBdr>
            </w:div>
          </w:divsChild>
        </w:div>
        <w:div w:id="1340736552">
          <w:marLeft w:val="0"/>
          <w:marRight w:val="0"/>
          <w:marTop w:val="0"/>
          <w:marBottom w:val="0"/>
          <w:divBdr>
            <w:top w:val="none" w:sz="0" w:space="0" w:color="auto"/>
            <w:left w:val="none" w:sz="0" w:space="0" w:color="auto"/>
            <w:bottom w:val="none" w:sz="0" w:space="0" w:color="auto"/>
            <w:right w:val="none" w:sz="0" w:space="0" w:color="auto"/>
          </w:divBdr>
          <w:divsChild>
            <w:div w:id="1646012114">
              <w:marLeft w:val="0"/>
              <w:marRight w:val="0"/>
              <w:marTop w:val="0"/>
              <w:marBottom w:val="0"/>
              <w:divBdr>
                <w:top w:val="none" w:sz="0" w:space="0" w:color="auto"/>
                <w:left w:val="none" w:sz="0" w:space="0" w:color="auto"/>
                <w:bottom w:val="none" w:sz="0" w:space="0" w:color="auto"/>
                <w:right w:val="none" w:sz="0" w:space="0" w:color="auto"/>
              </w:divBdr>
            </w:div>
          </w:divsChild>
        </w:div>
        <w:div w:id="1037774403">
          <w:marLeft w:val="0"/>
          <w:marRight w:val="0"/>
          <w:marTop w:val="0"/>
          <w:marBottom w:val="0"/>
          <w:divBdr>
            <w:top w:val="none" w:sz="0" w:space="0" w:color="auto"/>
            <w:left w:val="none" w:sz="0" w:space="0" w:color="auto"/>
            <w:bottom w:val="none" w:sz="0" w:space="0" w:color="auto"/>
            <w:right w:val="none" w:sz="0" w:space="0" w:color="auto"/>
          </w:divBdr>
        </w:div>
      </w:divsChild>
    </w:div>
    <w:div w:id="1838956390">
      <w:bodyDiv w:val="1"/>
      <w:marLeft w:val="0"/>
      <w:marRight w:val="0"/>
      <w:marTop w:val="0"/>
      <w:marBottom w:val="0"/>
      <w:divBdr>
        <w:top w:val="none" w:sz="0" w:space="0" w:color="auto"/>
        <w:left w:val="none" w:sz="0" w:space="0" w:color="auto"/>
        <w:bottom w:val="none" w:sz="0" w:space="0" w:color="auto"/>
        <w:right w:val="none" w:sz="0" w:space="0" w:color="auto"/>
      </w:divBdr>
      <w:divsChild>
        <w:div w:id="685982006">
          <w:marLeft w:val="0"/>
          <w:marRight w:val="0"/>
          <w:marTop w:val="0"/>
          <w:marBottom w:val="0"/>
          <w:divBdr>
            <w:top w:val="none" w:sz="0" w:space="0" w:color="auto"/>
            <w:left w:val="none" w:sz="0" w:space="0" w:color="auto"/>
            <w:bottom w:val="none" w:sz="0" w:space="0" w:color="auto"/>
            <w:right w:val="none" w:sz="0" w:space="0" w:color="auto"/>
          </w:divBdr>
        </w:div>
        <w:div w:id="1612978844">
          <w:marLeft w:val="0"/>
          <w:marRight w:val="0"/>
          <w:marTop w:val="0"/>
          <w:marBottom w:val="0"/>
          <w:divBdr>
            <w:top w:val="none" w:sz="0" w:space="0" w:color="auto"/>
            <w:left w:val="none" w:sz="0" w:space="0" w:color="auto"/>
            <w:bottom w:val="none" w:sz="0" w:space="0" w:color="auto"/>
            <w:right w:val="none" w:sz="0" w:space="0" w:color="auto"/>
          </w:divBdr>
        </w:div>
        <w:div w:id="1412579118">
          <w:marLeft w:val="0"/>
          <w:marRight w:val="0"/>
          <w:marTop w:val="0"/>
          <w:marBottom w:val="0"/>
          <w:divBdr>
            <w:top w:val="none" w:sz="0" w:space="0" w:color="auto"/>
            <w:left w:val="none" w:sz="0" w:space="0" w:color="auto"/>
            <w:bottom w:val="none" w:sz="0" w:space="0" w:color="auto"/>
            <w:right w:val="none" w:sz="0" w:space="0" w:color="auto"/>
          </w:divBdr>
        </w:div>
        <w:div w:id="1714235351">
          <w:marLeft w:val="0"/>
          <w:marRight w:val="0"/>
          <w:marTop w:val="0"/>
          <w:marBottom w:val="0"/>
          <w:divBdr>
            <w:top w:val="none" w:sz="0" w:space="0" w:color="auto"/>
            <w:left w:val="none" w:sz="0" w:space="0" w:color="auto"/>
            <w:bottom w:val="none" w:sz="0" w:space="0" w:color="auto"/>
            <w:right w:val="none" w:sz="0" w:space="0" w:color="auto"/>
          </w:divBdr>
        </w:div>
      </w:divsChild>
    </w:div>
    <w:div w:id="1864827540">
      <w:bodyDiv w:val="1"/>
      <w:marLeft w:val="0"/>
      <w:marRight w:val="0"/>
      <w:marTop w:val="0"/>
      <w:marBottom w:val="0"/>
      <w:divBdr>
        <w:top w:val="none" w:sz="0" w:space="0" w:color="auto"/>
        <w:left w:val="none" w:sz="0" w:space="0" w:color="auto"/>
        <w:bottom w:val="none" w:sz="0" w:space="0" w:color="auto"/>
        <w:right w:val="none" w:sz="0" w:space="0" w:color="auto"/>
      </w:divBdr>
    </w:div>
    <w:div w:id="1910143649">
      <w:bodyDiv w:val="1"/>
      <w:marLeft w:val="0"/>
      <w:marRight w:val="0"/>
      <w:marTop w:val="0"/>
      <w:marBottom w:val="0"/>
      <w:divBdr>
        <w:top w:val="none" w:sz="0" w:space="0" w:color="auto"/>
        <w:left w:val="none" w:sz="0" w:space="0" w:color="auto"/>
        <w:bottom w:val="none" w:sz="0" w:space="0" w:color="auto"/>
        <w:right w:val="none" w:sz="0" w:space="0" w:color="auto"/>
      </w:divBdr>
    </w:div>
    <w:div w:id="2032872551">
      <w:bodyDiv w:val="1"/>
      <w:marLeft w:val="0"/>
      <w:marRight w:val="0"/>
      <w:marTop w:val="0"/>
      <w:marBottom w:val="0"/>
      <w:divBdr>
        <w:top w:val="none" w:sz="0" w:space="0" w:color="auto"/>
        <w:left w:val="none" w:sz="0" w:space="0" w:color="auto"/>
        <w:bottom w:val="none" w:sz="0" w:space="0" w:color="auto"/>
        <w:right w:val="none" w:sz="0" w:space="0" w:color="auto"/>
      </w:divBdr>
    </w:div>
    <w:div w:id="2049795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1794</Words>
  <Characters>10230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Rosinski</dc:creator>
  <cp:lastModifiedBy>Rosinski</cp:lastModifiedBy>
  <cp:revision>3</cp:revision>
  <dcterms:created xsi:type="dcterms:W3CDTF">2019-07-12T16:23:00Z</dcterms:created>
  <dcterms:modified xsi:type="dcterms:W3CDTF">2019-07-12T16:24:00Z</dcterms:modified>
</cp:coreProperties>
</file>